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741" w:rsidRDefault="00811741">
      <w:pPr>
        <w:pStyle w:val="Corpotesto"/>
        <w:rPr>
          <w:sz w:val="20"/>
        </w:rPr>
      </w:pPr>
    </w:p>
    <w:p w:rsidR="00811741" w:rsidRDefault="00811741">
      <w:pPr>
        <w:pStyle w:val="Corpotesto"/>
        <w:spacing w:before="8"/>
        <w:rPr>
          <w:sz w:val="26"/>
        </w:rPr>
      </w:pPr>
    </w:p>
    <w:p w:rsidR="00811741" w:rsidRDefault="0005789D">
      <w:pPr>
        <w:pStyle w:val="Titolo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803101</wp:posOffset>
            </wp:positionH>
            <wp:positionV relativeFrom="paragraph">
              <wp:posOffset>-345041</wp:posOffset>
            </wp:positionV>
            <wp:extent cx="1032453" cy="10643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453" cy="1064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VIDIGULFO</w:t>
      </w:r>
    </w:p>
    <w:p w:rsidR="00811741" w:rsidRDefault="0005789D">
      <w:pPr>
        <w:ind w:left="2316" w:right="276"/>
        <w:jc w:val="center"/>
        <w:rPr>
          <w:rFonts w:ascii="Comic Sans MS"/>
          <w:b/>
          <w:sz w:val="20"/>
        </w:rPr>
      </w:pPr>
      <w:r>
        <w:rPr>
          <w:rFonts w:ascii="Comic Sans MS"/>
          <w:b/>
          <w:sz w:val="20"/>
        </w:rPr>
        <w:t>PROVINCIA</w:t>
      </w:r>
      <w:r>
        <w:rPr>
          <w:rFonts w:ascii="Comic Sans MS"/>
          <w:b/>
          <w:spacing w:val="-3"/>
          <w:sz w:val="20"/>
        </w:rPr>
        <w:t xml:space="preserve"> </w:t>
      </w:r>
      <w:r>
        <w:rPr>
          <w:rFonts w:ascii="Comic Sans MS"/>
          <w:b/>
          <w:sz w:val="20"/>
        </w:rPr>
        <w:t>di</w:t>
      </w:r>
      <w:r>
        <w:rPr>
          <w:rFonts w:ascii="Comic Sans MS"/>
          <w:b/>
          <w:spacing w:val="-2"/>
          <w:sz w:val="20"/>
        </w:rPr>
        <w:t xml:space="preserve"> </w:t>
      </w:r>
      <w:r>
        <w:rPr>
          <w:rFonts w:ascii="Comic Sans MS"/>
          <w:b/>
          <w:sz w:val="20"/>
        </w:rPr>
        <w:t>PAVIA</w:t>
      </w:r>
    </w:p>
    <w:p w:rsidR="00811741" w:rsidRDefault="00811741">
      <w:pPr>
        <w:pStyle w:val="Corpotesto"/>
        <w:rPr>
          <w:rFonts w:ascii="Comic Sans MS"/>
          <w:b/>
          <w:sz w:val="20"/>
        </w:rPr>
      </w:pPr>
    </w:p>
    <w:p w:rsidR="00811741" w:rsidRDefault="00811741">
      <w:pPr>
        <w:pStyle w:val="Corpotesto"/>
        <w:rPr>
          <w:rFonts w:ascii="Comic Sans MS"/>
          <w:b/>
          <w:sz w:val="20"/>
        </w:rPr>
      </w:pPr>
    </w:p>
    <w:p w:rsidR="00811741" w:rsidRDefault="00811741">
      <w:pPr>
        <w:pStyle w:val="Corpotesto"/>
        <w:spacing w:before="3"/>
        <w:rPr>
          <w:rFonts w:ascii="Comic Sans MS"/>
          <w:b/>
          <w:sz w:val="13"/>
        </w:rPr>
      </w:pPr>
    </w:p>
    <w:p w:rsidR="00811741" w:rsidRDefault="0005789D">
      <w:pPr>
        <w:spacing w:before="88"/>
        <w:ind w:left="817" w:right="778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006FC0"/>
          <w:sz w:val="40"/>
        </w:rPr>
        <w:t>Bando “ Borse di Studio Comunali”</w:t>
      </w:r>
      <w:r>
        <w:rPr>
          <w:rFonts w:ascii="Arial" w:hAnsi="Arial"/>
          <w:b/>
          <w:color w:val="006FC0"/>
          <w:spacing w:val="1"/>
          <w:sz w:val="40"/>
        </w:rPr>
        <w:t xml:space="preserve"> </w:t>
      </w:r>
      <w:r>
        <w:rPr>
          <w:rFonts w:ascii="Arial" w:hAnsi="Arial"/>
          <w:b/>
          <w:color w:val="006FC0"/>
          <w:sz w:val="40"/>
        </w:rPr>
        <w:t>202</w:t>
      </w:r>
      <w:r w:rsidR="00F57646">
        <w:rPr>
          <w:rFonts w:ascii="Arial" w:hAnsi="Arial"/>
          <w:b/>
          <w:color w:val="006FC0"/>
          <w:sz w:val="40"/>
        </w:rPr>
        <w:t xml:space="preserve">2 </w:t>
      </w:r>
      <w:r>
        <w:rPr>
          <w:rFonts w:ascii="Arial" w:hAnsi="Arial"/>
          <w:b/>
          <w:color w:val="006FC0"/>
          <w:sz w:val="40"/>
        </w:rPr>
        <w:t>(</w:t>
      </w:r>
      <w:r w:rsidR="00F12815">
        <w:rPr>
          <w:rFonts w:ascii="Arial" w:hAnsi="Arial"/>
          <w:b/>
          <w:color w:val="006FC0"/>
          <w:sz w:val="40"/>
        </w:rPr>
        <w:t>A</w:t>
      </w:r>
      <w:r>
        <w:rPr>
          <w:rFonts w:ascii="Arial" w:hAnsi="Arial"/>
          <w:b/>
          <w:color w:val="006FC0"/>
          <w:sz w:val="40"/>
        </w:rPr>
        <w:t>.</w:t>
      </w:r>
      <w:r w:rsidR="00F12815">
        <w:rPr>
          <w:rFonts w:ascii="Arial" w:hAnsi="Arial"/>
          <w:b/>
          <w:color w:val="006FC0"/>
          <w:sz w:val="40"/>
        </w:rPr>
        <w:t>S</w:t>
      </w:r>
      <w:r>
        <w:rPr>
          <w:rFonts w:ascii="Arial" w:hAnsi="Arial"/>
          <w:b/>
          <w:color w:val="006FC0"/>
          <w:sz w:val="40"/>
        </w:rPr>
        <w:t>.</w:t>
      </w:r>
      <w:r>
        <w:rPr>
          <w:rFonts w:ascii="Arial" w:hAnsi="Arial"/>
          <w:b/>
          <w:color w:val="006FC0"/>
          <w:spacing w:val="-2"/>
          <w:sz w:val="40"/>
        </w:rPr>
        <w:t xml:space="preserve"> </w:t>
      </w:r>
      <w:r>
        <w:rPr>
          <w:rFonts w:ascii="Arial" w:hAnsi="Arial"/>
          <w:b/>
          <w:color w:val="006FC0"/>
          <w:sz w:val="40"/>
        </w:rPr>
        <w:t>202</w:t>
      </w:r>
      <w:r w:rsidR="00F57646">
        <w:rPr>
          <w:rFonts w:ascii="Arial" w:hAnsi="Arial"/>
          <w:b/>
          <w:color w:val="006FC0"/>
          <w:sz w:val="40"/>
        </w:rPr>
        <w:t>1</w:t>
      </w:r>
      <w:r>
        <w:rPr>
          <w:rFonts w:ascii="Arial" w:hAnsi="Arial"/>
          <w:b/>
          <w:color w:val="006FC0"/>
          <w:sz w:val="40"/>
        </w:rPr>
        <w:t>/202</w:t>
      </w:r>
      <w:r w:rsidR="00F57646">
        <w:rPr>
          <w:rFonts w:ascii="Arial" w:hAnsi="Arial"/>
          <w:b/>
          <w:color w:val="006FC0"/>
          <w:sz w:val="40"/>
        </w:rPr>
        <w:t>2</w:t>
      </w:r>
      <w:r>
        <w:rPr>
          <w:rFonts w:ascii="Arial" w:hAnsi="Arial"/>
          <w:b/>
          <w:color w:val="006FC0"/>
          <w:sz w:val="40"/>
        </w:rPr>
        <w:t>)</w:t>
      </w:r>
    </w:p>
    <w:p w:rsidR="00811741" w:rsidRDefault="0005789D">
      <w:pPr>
        <w:spacing w:line="344" w:lineRule="exact"/>
        <w:ind w:left="814" w:right="778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006FC0"/>
          <w:sz w:val="30"/>
        </w:rPr>
        <w:t>PER</w:t>
      </w:r>
      <w:r>
        <w:rPr>
          <w:rFonts w:ascii="Arial" w:hAnsi="Arial"/>
          <w:b/>
          <w:color w:val="006FC0"/>
          <w:spacing w:val="-4"/>
          <w:sz w:val="30"/>
        </w:rPr>
        <w:t xml:space="preserve"> </w:t>
      </w:r>
      <w:r>
        <w:rPr>
          <w:rFonts w:ascii="Arial" w:hAnsi="Arial"/>
          <w:b/>
          <w:color w:val="006FC0"/>
          <w:sz w:val="30"/>
        </w:rPr>
        <w:t>L’ASSEGNAZIONE</w:t>
      </w:r>
      <w:r>
        <w:rPr>
          <w:rFonts w:ascii="Arial" w:hAnsi="Arial"/>
          <w:b/>
          <w:color w:val="006FC0"/>
          <w:spacing w:val="-4"/>
          <w:sz w:val="30"/>
        </w:rPr>
        <w:t xml:space="preserve"> </w:t>
      </w:r>
      <w:r>
        <w:rPr>
          <w:rFonts w:ascii="Arial" w:hAnsi="Arial"/>
          <w:b/>
          <w:color w:val="006FC0"/>
          <w:sz w:val="30"/>
        </w:rPr>
        <w:t>DI:</w:t>
      </w:r>
    </w:p>
    <w:p w:rsidR="00811741" w:rsidRDefault="00811741">
      <w:pPr>
        <w:pStyle w:val="Corpotesto"/>
        <w:rPr>
          <w:rFonts w:ascii="Arial"/>
          <w:b/>
          <w:sz w:val="30"/>
        </w:rPr>
      </w:pPr>
    </w:p>
    <w:p w:rsidR="00811741" w:rsidRDefault="0005789D">
      <w:pPr>
        <w:pStyle w:val="Titolo3"/>
        <w:numPr>
          <w:ilvl w:val="0"/>
          <w:numId w:val="8"/>
        </w:numPr>
        <w:tabs>
          <w:tab w:val="left" w:pos="336"/>
        </w:tabs>
      </w:pPr>
      <w:r>
        <w:rPr>
          <w:color w:val="006FC0"/>
        </w:rPr>
        <w:t>1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Borsa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studio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valore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di €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200,00</w:t>
      </w:r>
    </w:p>
    <w:p w:rsidR="00811741" w:rsidRDefault="0005789D">
      <w:pPr>
        <w:spacing w:line="230" w:lineRule="exact"/>
        <w:ind w:left="153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studenti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Scuola Primaria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Vidigulfo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“G.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Mazzini”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(ex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scuole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elementari)</w:t>
      </w:r>
    </w:p>
    <w:p w:rsidR="00811741" w:rsidRDefault="0005789D">
      <w:pPr>
        <w:pStyle w:val="Titolo3"/>
        <w:numPr>
          <w:ilvl w:val="0"/>
          <w:numId w:val="8"/>
        </w:numPr>
        <w:tabs>
          <w:tab w:val="left" w:pos="336"/>
        </w:tabs>
        <w:spacing w:line="294" w:lineRule="exact"/>
      </w:pPr>
      <w:r>
        <w:rPr>
          <w:color w:val="006FC0"/>
        </w:rPr>
        <w:t>1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Borsa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studio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valore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di €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300,00</w:t>
      </w:r>
    </w:p>
    <w:p w:rsidR="00811741" w:rsidRDefault="0005789D">
      <w:pPr>
        <w:spacing w:line="230" w:lineRule="exact"/>
        <w:ind w:left="153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studenti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Scuola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Secondaria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Vidigulfo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“Giovanni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XXIII”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(ex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scuole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medie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inferiori)</w:t>
      </w:r>
    </w:p>
    <w:p w:rsidR="00811741" w:rsidRDefault="0005789D">
      <w:pPr>
        <w:pStyle w:val="Titolo3"/>
        <w:numPr>
          <w:ilvl w:val="0"/>
          <w:numId w:val="8"/>
        </w:numPr>
        <w:tabs>
          <w:tab w:val="left" w:pos="336"/>
        </w:tabs>
        <w:spacing w:line="294" w:lineRule="exact"/>
      </w:pPr>
      <w:r>
        <w:rPr>
          <w:color w:val="006FC0"/>
        </w:rPr>
        <w:t>1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Borsa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studio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valore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di €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500,00</w:t>
      </w:r>
    </w:p>
    <w:p w:rsidR="00811741" w:rsidRDefault="0005789D">
      <w:pPr>
        <w:ind w:left="153"/>
        <w:rPr>
          <w:rFonts w:ascii="Arial"/>
          <w:i/>
          <w:sz w:val="20"/>
        </w:rPr>
      </w:pP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studenti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Scuola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Secondaria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grado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i/>
          <w:sz w:val="20"/>
        </w:rPr>
        <w:t>(ex scuole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superiori)</w:t>
      </w:r>
    </w:p>
    <w:p w:rsidR="00811741" w:rsidRDefault="00811741">
      <w:pPr>
        <w:pStyle w:val="Corpotesto"/>
        <w:rPr>
          <w:rFonts w:ascii="Arial"/>
          <w:i/>
          <w:sz w:val="24"/>
        </w:rPr>
      </w:pPr>
    </w:p>
    <w:p w:rsidR="00811741" w:rsidRDefault="0005789D">
      <w:pPr>
        <w:pStyle w:val="Titolo4"/>
        <w:spacing w:line="240" w:lineRule="auto"/>
      </w:pPr>
      <w:r>
        <w:t>Requisiti</w:t>
      </w:r>
      <w:r>
        <w:rPr>
          <w:spacing w:val="-2"/>
        </w:rPr>
        <w:t xml:space="preserve"> </w:t>
      </w:r>
      <w:r>
        <w:t>necessari:</w:t>
      </w:r>
    </w:p>
    <w:p w:rsidR="00811741" w:rsidRDefault="0005789D">
      <w:pPr>
        <w:pStyle w:val="Paragrafoelenco"/>
        <w:numPr>
          <w:ilvl w:val="0"/>
          <w:numId w:val="7"/>
        </w:numPr>
        <w:tabs>
          <w:tab w:val="left" w:pos="375"/>
        </w:tabs>
        <w:spacing w:before="1" w:line="252" w:lineRule="exact"/>
        <w:ind w:hanging="222"/>
      </w:pPr>
      <w:r>
        <w:t>Residenza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Vidigulfo;</w:t>
      </w:r>
    </w:p>
    <w:p w:rsidR="00811741" w:rsidRDefault="0005789D">
      <w:pPr>
        <w:pStyle w:val="Paragrafoelenco"/>
        <w:numPr>
          <w:ilvl w:val="0"/>
          <w:numId w:val="7"/>
        </w:numPr>
        <w:tabs>
          <w:tab w:val="left" w:pos="375"/>
        </w:tabs>
        <w:spacing w:line="252" w:lineRule="exact"/>
        <w:ind w:hanging="222"/>
      </w:pPr>
      <w:r>
        <w:t>Aver</w:t>
      </w:r>
      <w:r>
        <w:rPr>
          <w:spacing w:val="-2"/>
        </w:rPr>
        <w:t xml:space="preserve"> </w:t>
      </w:r>
      <w:r>
        <w:t>frequentato</w:t>
      </w:r>
      <w:r>
        <w:rPr>
          <w:spacing w:val="-3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scolastico</w:t>
      </w:r>
      <w:r>
        <w:rPr>
          <w:spacing w:val="51"/>
        </w:rPr>
        <w:t xml:space="preserve"> </w:t>
      </w:r>
      <w:r>
        <w:t>sopracitato:</w:t>
      </w:r>
    </w:p>
    <w:p w:rsidR="00811741" w:rsidRDefault="0005789D">
      <w:pPr>
        <w:pStyle w:val="Paragrafoelenco"/>
        <w:numPr>
          <w:ilvl w:val="0"/>
          <w:numId w:val="6"/>
        </w:numPr>
        <w:tabs>
          <w:tab w:val="left" w:pos="300"/>
        </w:tabs>
        <w:ind w:right="109" w:firstLine="0"/>
      </w:pPr>
      <w:r>
        <w:t>la</w:t>
      </w:r>
      <w:r>
        <w:rPr>
          <w:spacing w:val="19"/>
        </w:rPr>
        <w:t xml:space="preserve"> </w:t>
      </w:r>
      <w:r>
        <w:t>classe</w:t>
      </w:r>
      <w:r>
        <w:rPr>
          <w:spacing w:val="17"/>
        </w:rPr>
        <w:t xml:space="preserve"> </w:t>
      </w:r>
      <w:r>
        <w:t>quinta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Scuola</w:t>
      </w:r>
      <w:r>
        <w:rPr>
          <w:spacing w:val="19"/>
        </w:rPr>
        <w:t xml:space="preserve"> </w:t>
      </w:r>
      <w:r>
        <w:t>Primaria</w:t>
      </w:r>
      <w:r>
        <w:rPr>
          <w:spacing w:val="17"/>
        </w:rPr>
        <w:t xml:space="preserve"> </w:t>
      </w:r>
      <w:r>
        <w:t>statale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Vidigulfo</w:t>
      </w:r>
      <w:r>
        <w:rPr>
          <w:spacing w:val="19"/>
        </w:rPr>
        <w:t xml:space="preserve"> </w:t>
      </w:r>
      <w:r>
        <w:t>“G.</w:t>
      </w:r>
      <w:r>
        <w:rPr>
          <w:spacing w:val="16"/>
        </w:rPr>
        <w:t xml:space="preserve"> </w:t>
      </w:r>
      <w:r>
        <w:t>Mazzini”</w:t>
      </w:r>
      <w:r>
        <w:rPr>
          <w:spacing w:val="26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siano</w:t>
      </w:r>
      <w:r>
        <w:rPr>
          <w:spacing w:val="17"/>
        </w:rPr>
        <w:t xml:space="preserve"> </w:t>
      </w:r>
      <w:r>
        <w:t>individuati</w:t>
      </w:r>
      <w:r>
        <w:rPr>
          <w:spacing w:val="22"/>
        </w:rPr>
        <w:t xml:space="preserve"> </w:t>
      </w:r>
      <w:r>
        <w:t>quali</w:t>
      </w:r>
      <w:r>
        <w:rPr>
          <w:spacing w:val="19"/>
        </w:rPr>
        <w:t xml:space="preserve"> </w:t>
      </w:r>
      <w:r>
        <w:t>più</w:t>
      </w:r>
      <w:r>
        <w:rPr>
          <w:spacing w:val="-52"/>
        </w:rPr>
        <w:t xml:space="preserve"> </w:t>
      </w:r>
      <w:r>
        <w:t>meritevoli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alla valutazione</w:t>
      </w:r>
      <w:r>
        <w:rPr>
          <w:spacing w:val="-1"/>
        </w:rPr>
        <w:t xml:space="preserve"> </w:t>
      </w:r>
      <w:r>
        <w:t>globale</w:t>
      </w:r>
      <w:r>
        <w:rPr>
          <w:spacing w:val="-3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valutazioni ottenute</w:t>
      </w:r>
      <w:r>
        <w:rPr>
          <w:spacing w:val="-2"/>
        </w:rPr>
        <w:t xml:space="preserve"> </w:t>
      </w:r>
      <w:r>
        <w:t>nel percorso</w:t>
      </w:r>
      <w:r>
        <w:rPr>
          <w:spacing w:val="-3"/>
        </w:rPr>
        <w:t xml:space="preserve"> </w:t>
      </w:r>
      <w:r>
        <w:t>scolastico,</w:t>
      </w:r>
    </w:p>
    <w:p w:rsidR="00811741" w:rsidRDefault="0005789D">
      <w:pPr>
        <w:pStyle w:val="Paragrafoelenco"/>
        <w:numPr>
          <w:ilvl w:val="0"/>
          <w:numId w:val="6"/>
        </w:numPr>
        <w:tabs>
          <w:tab w:val="left" w:pos="329"/>
        </w:tabs>
        <w:ind w:right="111" w:firstLine="0"/>
      </w:pPr>
      <w:r>
        <w:t>la</w:t>
      </w:r>
      <w:r>
        <w:rPr>
          <w:spacing w:val="46"/>
        </w:rPr>
        <w:t xml:space="preserve"> </w:t>
      </w:r>
      <w:r>
        <w:t>classe</w:t>
      </w:r>
      <w:r>
        <w:rPr>
          <w:spacing w:val="44"/>
        </w:rPr>
        <w:t xml:space="preserve"> </w:t>
      </w:r>
      <w:r>
        <w:t>terza</w:t>
      </w:r>
      <w:r>
        <w:rPr>
          <w:spacing w:val="48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secondaria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grado</w:t>
      </w:r>
      <w:r>
        <w:rPr>
          <w:spacing w:val="50"/>
        </w:rPr>
        <w:t xml:space="preserve"> </w:t>
      </w:r>
      <w:r>
        <w:t>statale</w:t>
      </w:r>
      <w:r>
        <w:rPr>
          <w:spacing w:val="47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Vidigulfo</w:t>
      </w:r>
      <w:r>
        <w:rPr>
          <w:spacing w:val="45"/>
        </w:rPr>
        <w:t xml:space="preserve"> </w:t>
      </w:r>
      <w:r>
        <w:t>“Giovanni</w:t>
      </w:r>
      <w:r>
        <w:rPr>
          <w:spacing w:val="48"/>
        </w:rPr>
        <w:t xml:space="preserve"> </w:t>
      </w:r>
      <w:r>
        <w:t>XXIII”</w:t>
      </w:r>
      <w:r>
        <w:rPr>
          <w:spacing w:val="49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abbia</w:t>
      </w:r>
      <w:r>
        <w:rPr>
          <w:spacing w:val="-52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la valutazione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licenza</w:t>
      </w:r>
      <w:r>
        <w:rPr>
          <w:spacing w:val="3"/>
        </w:rPr>
        <w:t xml:space="preserve"> </w:t>
      </w:r>
      <w:r>
        <w:t>almeno pari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9/10;</w:t>
      </w:r>
    </w:p>
    <w:p w:rsidR="00811741" w:rsidRDefault="0005789D">
      <w:pPr>
        <w:pStyle w:val="Paragrafoelenco"/>
        <w:numPr>
          <w:ilvl w:val="0"/>
          <w:numId w:val="6"/>
        </w:numPr>
        <w:tabs>
          <w:tab w:val="left" w:pos="305"/>
        </w:tabs>
        <w:spacing w:before="1"/>
        <w:ind w:right="114" w:firstLine="0"/>
      </w:pPr>
      <w:r>
        <w:t>la</w:t>
      </w:r>
      <w:r>
        <w:rPr>
          <w:spacing w:val="22"/>
        </w:rPr>
        <w:t xml:space="preserve"> </w:t>
      </w:r>
      <w:r>
        <w:t>classe</w:t>
      </w:r>
      <w:r>
        <w:rPr>
          <w:spacing w:val="22"/>
        </w:rPr>
        <w:t xml:space="preserve"> </w:t>
      </w:r>
      <w:r>
        <w:t>quinta</w:t>
      </w:r>
      <w:r>
        <w:rPr>
          <w:spacing w:val="25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scuola</w:t>
      </w:r>
      <w:r>
        <w:rPr>
          <w:spacing w:val="21"/>
        </w:rPr>
        <w:t xml:space="preserve"> </w:t>
      </w:r>
      <w:r>
        <w:t>secondaria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II</w:t>
      </w:r>
      <w:r>
        <w:rPr>
          <w:spacing w:val="20"/>
        </w:rPr>
        <w:t xml:space="preserve"> </w:t>
      </w:r>
      <w:r>
        <w:t>grado</w:t>
      </w:r>
      <w:r>
        <w:rPr>
          <w:spacing w:val="26"/>
        </w:rPr>
        <w:t xml:space="preserve"> </w:t>
      </w:r>
      <w:r>
        <w:t>statale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abbia</w:t>
      </w:r>
      <w:r>
        <w:rPr>
          <w:spacing w:val="23"/>
        </w:rPr>
        <w:t xml:space="preserve"> </w:t>
      </w:r>
      <w:r>
        <w:t>conseguito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valutazione</w:t>
      </w:r>
      <w:r>
        <w:rPr>
          <w:spacing w:val="22"/>
        </w:rPr>
        <w:t xml:space="preserve"> </w:t>
      </w:r>
      <w:r>
        <w:t>minima</w:t>
      </w:r>
      <w:r>
        <w:rPr>
          <w:spacing w:val="2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90/100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diploma;</w:t>
      </w:r>
    </w:p>
    <w:p w:rsidR="00811741" w:rsidRDefault="0005789D">
      <w:pPr>
        <w:pStyle w:val="Paragrafoelenco"/>
        <w:numPr>
          <w:ilvl w:val="0"/>
          <w:numId w:val="7"/>
        </w:numPr>
        <w:tabs>
          <w:tab w:val="left" w:pos="375"/>
        </w:tabs>
        <w:ind w:hanging="222"/>
      </w:pPr>
      <w:r>
        <w:t>Di non</w:t>
      </w:r>
      <w:r>
        <w:rPr>
          <w:spacing w:val="-4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ritardo o</w:t>
      </w:r>
      <w:r>
        <w:rPr>
          <w:spacing w:val="-4"/>
        </w:rPr>
        <w:t xml:space="preserve"> </w:t>
      </w:r>
      <w:r>
        <w:t>interruzione</w:t>
      </w:r>
      <w:r>
        <w:rPr>
          <w:spacing w:val="-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studi.</w:t>
      </w:r>
    </w:p>
    <w:p w:rsidR="00811741" w:rsidRDefault="00811741">
      <w:pPr>
        <w:pStyle w:val="Corpotesto"/>
        <w:spacing w:before="1"/>
      </w:pPr>
    </w:p>
    <w:p w:rsidR="00811741" w:rsidRDefault="0005789D">
      <w:pPr>
        <w:pStyle w:val="Titolo4"/>
        <w:jc w:val="both"/>
      </w:pP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partecipazione:</w:t>
      </w:r>
    </w:p>
    <w:p w:rsidR="00811741" w:rsidRDefault="0005789D">
      <w:pPr>
        <w:pStyle w:val="Paragrafoelenco"/>
        <w:numPr>
          <w:ilvl w:val="0"/>
          <w:numId w:val="5"/>
        </w:numPr>
        <w:tabs>
          <w:tab w:val="left" w:pos="283"/>
        </w:tabs>
        <w:spacing w:line="252" w:lineRule="exact"/>
        <w:jc w:val="both"/>
        <w:rPr>
          <w:b/>
        </w:rPr>
      </w:pPr>
      <w:r>
        <w:rPr>
          <w:b/>
        </w:rPr>
        <w:t>Borse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studio per</w:t>
      </w:r>
      <w:r>
        <w:rPr>
          <w:b/>
          <w:spacing w:val="-3"/>
        </w:rPr>
        <w:t xml:space="preserve"> </w:t>
      </w:r>
      <w:r>
        <w:rPr>
          <w:b/>
        </w:rPr>
        <w:t>la Scuola</w:t>
      </w:r>
      <w:r>
        <w:rPr>
          <w:b/>
          <w:spacing w:val="-2"/>
        </w:rPr>
        <w:t xml:space="preserve"> </w:t>
      </w:r>
      <w:r>
        <w:rPr>
          <w:b/>
        </w:rPr>
        <w:t>Primaria:</w:t>
      </w:r>
    </w:p>
    <w:p w:rsidR="00811741" w:rsidRDefault="0005789D">
      <w:pPr>
        <w:pStyle w:val="Corpotesto"/>
        <w:spacing w:before="1" w:line="252" w:lineRule="exact"/>
        <w:ind w:left="153"/>
        <w:jc w:val="both"/>
      </w:pPr>
      <w:r>
        <w:t>concorreranno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frequentato</w:t>
      </w:r>
      <w:r>
        <w:rPr>
          <w:spacing w:val="-3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sopracitato:</w:t>
      </w:r>
    </w:p>
    <w:p w:rsidR="00811741" w:rsidRDefault="0005789D">
      <w:pPr>
        <w:pStyle w:val="Corpotesto"/>
        <w:ind w:left="153" w:right="113"/>
        <w:jc w:val="both"/>
      </w:pPr>
      <w:r>
        <w:t>la classe quinta della scuola primaria statale di Vidigulfo “</w:t>
      </w:r>
      <w:proofErr w:type="spellStart"/>
      <w:r>
        <w:t>G.Mazzini</w:t>
      </w:r>
      <w:proofErr w:type="spellEnd"/>
      <w:r>
        <w:t>” Giovanni XXIII” e che siano stati</w:t>
      </w:r>
      <w:r>
        <w:rPr>
          <w:spacing w:val="1"/>
        </w:rPr>
        <w:t xml:space="preserve"> </w:t>
      </w:r>
      <w:r>
        <w:t>individuati</w:t>
      </w:r>
      <w:r>
        <w:rPr>
          <w:spacing w:val="1"/>
        </w:rPr>
        <w:t xml:space="preserve"> </w:t>
      </w:r>
      <w:r>
        <w:t>quali più meritevoli in base alla valutazione globale finale e alle valutazioni ottenute nel percorso</w:t>
      </w:r>
      <w:r>
        <w:rPr>
          <w:spacing w:val="-52"/>
        </w:rPr>
        <w:t xml:space="preserve"> </w:t>
      </w:r>
      <w:r>
        <w:t>scolastico,</w:t>
      </w:r>
    </w:p>
    <w:p w:rsidR="00811741" w:rsidRDefault="0005789D">
      <w:pPr>
        <w:pStyle w:val="Titolo4"/>
        <w:numPr>
          <w:ilvl w:val="0"/>
          <w:numId w:val="5"/>
        </w:numPr>
        <w:tabs>
          <w:tab w:val="left" w:pos="283"/>
        </w:tabs>
        <w:jc w:val="both"/>
      </w:pPr>
      <w:r>
        <w:t>Borse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di I</w:t>
      </w:r>
      <w:r>
        <w:rPr>
          <w:spacing w:val="-1"/>
        </w:rPr>
        <w:t xml:space="preserve"> </w:t>
      </w:r>
      <w:r>
        <w:t>grado:</w:t>
      </w:r>
    </w:p>
    <w:p w:rsidR="00811741" w:rsidRDefault="0005789D">
      <w:pPr>
        <w:pStyle w:val="Corpotesto"/>
        <w:spacing w:before="1" w:line="252" w:lineRule="exact"/>
        <w:ind w:left="153"/>
        <w:jc w:val="both"/>
      </w:pPr>
      <w:r>
        <w:t>concorreranno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frequentato</w:t>
      </w:r>
      <w:r>
        <w:rPr>
          <w:spacing w:val="-2"/>
        </w:rPr>
        <w:t xml:space="preserve"> </w:t>
      </w:r>
      <w:r>
        <w:t>nell’anno</w:t>
      </w:r>
      <w:r>
        <w:rPr>
          <w:spacing w:val="-3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sopracitato:</w:t>
      </w:r>
    </w:p>
    <w:p w:rsidR="00811741" w:rsidRDefault="0005789D">
      <w:pPr>
        <w:pStyle w:val="Corpotesto"/>
        <w:ind w:left="153" w:right="113"/>
        <w:jc w:val="both"/>
      </w:pPr>
      <w:r>
        <w:t>la classe terza della scuola secondaria di I grado statale di Vidigulfo “Giovanni XXIII” ottenendo per la</w:t>
      </w:r>
      <w:r>
        <w:rPr>
          <w:spacing w:val="1"/>
        </w:rPr>
        <w:t xml:space="preserve"> </w:t>
      </w:r>
      <w:r>
        <w:t>licenza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finale</w:t>
      </w:r>
      <w:r>
        <w:rPr>
          <w:spacing w:val="2"/>
        </w:rPr>
        <w:t xml:space="preserve"> </w:t>
      </w:r>
      <w:r>
        <w:t>almeno pari</w:t>
      </w:r>
      <w:r>
        <w:rPr>
          <w:spacing w:val="-2"/>
        </w:rPr>
        <w:t xml:space="preserve"> </w:t>
      </w:r>
      <w:r>
        <w:t>a 9/10</w:t>
      </w:r>
    </w:p>
    <w:p w:rsidR="00811741" w:rsidRDefault="0005789D">
      <w:pPr>
        <w:pStyle w:val="Titolo4"/>
        <w:numPr>
          <w:ilvl w:val="0"/>
          <w:numId w:val="5"/>
        </w:numPr>
        <w:tabs>
          <w:tab w:val="left" w:pos="283"/>
        </w:tabs>
        <w:spacing w:line="253" w:lineRule="exact"/>
        <w:jc w:val="both"/>
      </w:pPr>
      <w:r>
        <w:t>Borse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 per</w:t>
      </w:r>
      <w:r>
        <w:rPr>
          <w:spacing w:val="-3"/>
        </w:rPr>
        <w:t xml:space="preserve"> </w:t>
      </w:r>
      <w:r>
        <w:t>la Scuola</w:t>
      </w:r>
      <w:r>
        <w:rPr>
          <w:spacing w:val="-1"/>
        </w:rPr>
        <w:t xml:space="preserve"> </w:t>
      </w:r>
      <w:r>
        <w:t>Secondaria di II</w:t>
      </w:r>
      <w:r>
        <w:rPr>
          <w:spacing w:val="-2"/>
        </w:rPr>
        <w:t xml:space="preserve"> </w:t>
      </w:r>
      <w:r>
        <w:t>grado:</w:t>
      </w:r>
    </w:p>
    <w:p w:rsidR="00811741" w:rsidRDefault="0005789D">
      <w:pPr>
        <w:pStyle w:val="Corpotesto"/>
        <w:ind w:left="153"/>
        <w:jc w:val="both"/>
      </w:pPr>
      <w:r>
        <w:t>concorreranno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frequentato</w:t>
      </w:r>
      <w:r>
        <w:rPr>
          <w:spacing w:val="-2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scolastico</w:t>
      </w:r>
      <w:r>
        <w:rPr>
          <w:spacing w:val="52"/>
        </w:rPr>
        <w:t xml:space="preserve"> </w:t>
      </w:r>
      <w:r>
        <w:t>sopracitato:</w:t>
      </w:r>
    </w:p>
    <w:p w:rsidR="00811741" w:rsidRDefault="0005789D">
      <w:pPr>
        <w:pStyle w:val="Corpotesto"/>
        <w:spacing w:before="1"/>
        <w:ind w:left="153" w:right="117"/>
        <w:jc w:val="both"/>
      </w:pPr>
      <w:r>
        <w:t>la classe quinta di scuola secondaria di II grado statale e che abbiano conseguito la valutazione minima di</w:t>
      </w:r>
      <w:r>
        <w:rPr>
          <w:spacing w:val="1"/>
        </w:rPr>
        <w:t xml:space="preserve"> </w:t>
      </w:r>
      <w:r>
        <w:t>90/100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 del</w:t>
      </w:r>
      <w:r>
        <w:rPr>
          <w:spacing w:val="1"/>
        </w:rPr>
        <w:t xml:space="preserve"> </w:t>
      </w:r>
      <w:r>
        <w:t>diploma;</w:t>
      </w:r>
    </w:p>
    <w:p w:rsidR="00811741" w:rsidRDefault="00811741">
      <w:pPr>
        <w:pStyle w:val="Corpotesto"/>
      </w:pPr>
    </w:p>
    <w:p w:rsidR="00811741" w:rsidRDefault="0005789D">
      <w:pPr>
        <w:pStyle w:val="Titolo4"/>
        <w:jc w:val="both"/>
      </w:pPr>
      <w:r>
        <w:t>Documentazione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produrre:</w:t>
      </w:r>
    </w:p>
    <w:p w:rsidR="00811741" w:rsidRDefault="0005789D">
      <w:pPr>
        <w:pStyle w:val="Paragrafoelenco"/>
        <w:numPr>
          <w:ilvl w:val="0"/>
          <w:numId w:val="4"/>
        </w:numPr>
        <w:tabs>
          <w:tab w:val="left" w:pos="398"/>
        </w:tabs>
        <w:ind w:right="112" w:firstLine="0"/>
        <w:jc w:val="both"/>
      </w:pPr>
      <w:r>
        <w:t>Domanda di partecipazione su modulo predisposto, con l’obbligo dell’indicazione del valore I.S.E.E. in</w:t>
      </w:r>
      <w:r>
        <w:rPr>
          <w:spacing w:val="1"/>
        </w:rPr>
        <w:t xml:space="preserve"> </w:t>
      </w:r>
      <w:r>
        <w:t>corso di validità pena l</w:t>
      </w:r>
      <w:r w:rsidR="00F12815">
        <w:t>’</w:t>
      </w:r>
      <w:r>
        <w:t>inammissibilità al concorso. Il valore ISEE da indicare deve essere calcolato ai sensi</w:t>
      </w:r>
      <w:r>
        <w:rPr>
          <w:spacing w:val="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7 del</w:t>
      </w:r>
      <w:r>
        <w:rPr>
          <w:spacing w:val="1"/>
        </w:rPr>
        <w:t xml:space="preserve"> </w:t>
      </w:r>
      <w:r>
        <w:t>DPCM 159/2014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prestazioni</w:t>
      </w:r>
      <w:r>
        <w:rPr>
          <w:spacing w:val="-2"/>
        </w:rPr>
        <w:t xml:space="preserve"> </w:t>
      </w:r>
      <w:r>
        <w:t>in favore</w:t>
      </w:r>
      <w:r>
        <w:rPr>
          <w:spacing w:val="-2"/>
        </w:rPr>
        <w:t xml:space="preserve"> </w:t>
      </w:r>
      <w:r>
        <w:t>di minorenni;</w:t>
      </w:r>
    </w:p>
    <w:p w:rsidR="00811741" w:rsidRDefault="0005789D">
      <w:pPr>
        <w:pStyle w:val="Paragrafoelenco"/>
        <w:numPr>
          <w:ilvl w:val="0"/>
          <w:numId w:val="4"/>
        </w:numPr>
        <w:tabs>
          <w:tab w:val="left" w:pos="375"/>
        </w:tabs>
        <w:spacing w:line="252" w:lineRule="exact"/>
        <w:ind w:left="374" w:hanging="222"/>
        <w:jc w:val="both"/>
      </w:pPr>
      <w:r>
        <w:t>fotocopia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domanda;</w:t>
      </w:r>
    </w:p>
    <w:p w:rsidR="00811741" w:rsidRDefault="0005789D">
      <w:pPr>
        <w:pStyle w:val="Paragrafoelenco"/>
        <w:numPr>
          <w:ilvl w:val="0"/>
          <w:numId w:val="4"/>
        </w:numPr>
        <w:tabs>
          <w:tab w:val="left" w:pos="386"/>
        </w:tabs>
        <w:spacing w:before="1"/>
        <w:ind w:right="110" w:firstLine="0"/>
        <w:jc w:val="both"/>
      </w:pPr>
      <w:r>
        <w:t>certificazione della votazione conseguita per l’ottenimento della licenza di scuola secondaria di I grado o</w:t>
      </w:r>
      <w:r>
        <w:rPr>
          <w:spacing w:val="1"/>
        </w:rPr>
        <w:t xml:space="preserve"> </w:t>
      </w:r>
      <w:r>
        <w:t>del diploma di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secondaria di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grado</w:t>
      </w:r>
    </w:p>
    <w:p w:rsidR="00811741" w:rsidRDefault="00811741">
      <w:pPr>
        <w:jc w:val="both"/>
        <w:sectPr w:rsidR="00811741">
          <w:footerReference w:type="default" r:id="rId8"/>
          <w:type w:val="continuous"/>
          <w:pgSz w:w="11910" w:h="16840"/>
          <w:pgMar w:top="760" w:right="1020" w:bottom="1240" w:left="980" w:header="720" w:footer="1049" w:gutter="0"/>
          <w:pgNumType w:start="1"/>
          <w:cols w:space="720"/>
        </w:sectPr>
      </w:pPr>
    </w:p>
    <w:p w:rsidR="00811741" w:rsidRDefault="0005789D">
      <w:pPr>
        <w:pStyle w:val="Titolo4"/>
        <w:spacing w:before="71"/>
        <w:rPr>
          <w:b w:val="0"/>
        </w:rPr>
      </w:pPr>
      <w:r>
        <w:lastRenderedPageBreak/>
        <w:t>Partecipazione</w:t>
      </w:r>
      <w:r>
        <w:rPr>
          <w:b w:val="0"/>
        </w:rPr>
        <w:t>:</w:t>
      </w:r>
    </w:p>
    <w:p w:rsidR="00811741" w:rsidRDefault="0005789D">
      <w:pPr>
        <w:pStyle w:val="Corpotesto"/>
        <w:spacing w:line="252" w:lineRule="exact"/>
        <w:ind w:left="153"/>
      </w:pPr>
      <w:r>
        <w:t>Il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presso:</w:t>
      </w:r>
    </w:p>
    <w:p w:rsidR="00811741" w:rsidRDefault="0005789D">
      <w:pPr>
        <w:pStyle w:val="Paragrafoelenco"/>
        <w:numPr>
          <w:ilvl w:val="0"/>
          <w:numId w:val="5"/>
        </w:numPr>
        <w:tabs>
          <w:tab w:val="left" w:pos="283"/>
        </w:tabs>
        <w:spacing w:before="1" w:line="252" w:lineRule="exact"/>
      </w:pPr>
      <w:r>
        <w:t>l’Ufficio</w:t>
      </w:r>
      <w:r>
        <w:rPr>
          <w:spacing w:val="-2"/>
        </w:rPr>
        <w:t xml:space="preserve"> </w:t>
      </w:r>
      <w:r>
        <w:t>Istruzione/segreteria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Vidigulfo,</w:t>
      </w:r>
      <w:r>
        <w:rPr>
          <w:spacing w:val="-3"/>
        </w:rPr>
        <w:t xml:space="preserve"> </w:t>
      </w:r>
      <w:r>
        <w:t>P.zza I</w:t>
      </w:r>
      <w:r>
        <w:rPr>
          <w:spacing w:val="-6"/>
        </w:rPr>
        <w:t xml:space="preserve"> </w:t>
      </w:r>
      <w:r>
        <w:t>Maggio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Vidigulfo;</w:t>
      </w:r>
    </w:p>
    <w:p w:rsidR="00811741" w:rsidRDefault="0005789D">
      <w:pPr>
        <w:pStyle w:val="Paragrafoelenco"/>
        <w:numPr>
          <w:ilvl w:val="0"/>
          <w:numId w:val="5"/>
        </w:numPr>
        <w:tabs>
          <w:tab w:val="left" w:pos="283"/>
        </w:tabs>
        <w:spacing w:line="252" w:lineRule="exact"/>
      </w:pP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rPr>
          <w:color w:val="0000FF"/>
        </w:rPr>
        <w:t>www.comune.vidigulfo.pv.it</w:t>
      </w:r>
      <w:r>
        <w:t>;</w:t>
      </w:r>
    </w:p>
    <w:p w:rsidR="00811741" w:rsidRDefault="00811741">
      <w:pPr>
        <w:pStyle w:val="Corpotesto"/>
      </w:pPr>
    </w:p>
    <w:p w:rsidR="00811741" w:rsidRDefault="0005789D">
      <w:pPr>
        <w:pStyle w:val="Titolo4"/>
        <w:spacing w:before="1" w:line="253" w:lineRule="exact"/>
        <w:rPr>
          <w:b w:val="0"/>
        </w:rPr>
      </w:pPr>
      <w:r>
        <w:t>Scadenza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 consegna</w:t>
      </w:r>
      <w:r>
        <w:rPr>
          <w:b w:val="0"/>
        </w:rPr>
        <w:t>:</w:t>
      </w:r>
    </w:p>
    <w:p w:rsidR="00811741" w:rsidRDefault="0005789D">
      <w:pPr>
        <w:ind w:left="153"/>
        <w:rPr>
          <w:b/>
          <w:sz w:val="24"/>
        </w:rPr>
      </w:pPr>
      <w:r>
        <w:rPr>
          <w:sz w:val="24"/>
        </w:rPr>
        <w:t>Le</w:t>
      </w:r>
      <w:r>
        <w:rPr>
          <w:spacing w:val="41"/>
          <w:sz w:val="24"/>
        </w:rPr>
        <w:t xml:space="preserve"> </w:t>
      </w:r>
      <w:r>
        <w:rPr>
          <w:sz w:val="24"/>
        </w:rPr>
        <w:t>domande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41"/>
          <w:sz w:val="24"/>
        </w:rPr>
        <w:t xml:space="preserve"> </w:t>
      </w:r>
      <w:r>
        <w:rPr>
          <w:sz w:val="24"/>
        </w:rPr>
        <w:t>devono</w:t>
      </w:r>
      <w:r>
        <w:rPr>
          <w:spacing w:val="41"/>
          <w:sz w:val="24"/>
        </w:rPr>
        <w:t xml:space="preserve"> </w:t>
      </w:r>
      <w:r>
        <w:rPr>
          <w:sz w:val="24"/>
        </w:rPr>
        <w:t>essere</w:t>
      </w:r>
      <w:r>
        <w:rPr>
          <w:spacing w:val="41"/>
          <w:sz w:val="24"/>
        </w:rPr>
        <w:t xml:space="preserve"> </w:t>
      </w:r>
      <w:r>
        <w:rPr>
          <w:sz w:val="24"/>
        </w:rPr>
        <w:t>consegnate/trasmesse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entro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44"/>
          <w:sz w:val="24"/>
        </w:rPr>
        <w:t xml:space="preserve"> </w:t>
      </w:r>
      <w:r w:rsidR="00FE5F71">
        <w:rPr>
          <w:b/>
          <w:spacing w:val="44"/>
          <w:sz w:val="24"/>
        </w:rPr>
        <w:t>3</w:t>
      </w:r>
      <w:r>
        <w:rPr>
          <w:b/>
          <w:spacing w:val="41"/>
          <w:sz w:val="24"/>
        </w:rPr>
        <w:t xml:space="preserve"> </w:t>
      </w:r>
      <w:r w:rsidR="00F12815">
        <w:rPr>
          <w:b/>
          <w:sz w:val="24"/>
        </w:rPr>
        <w:t>Dicembre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202</w:t>
      </w:r>
      <w:r w:rsidR="00F57646">
        <w:rPr>
          <w:b/>
          <w:sz w:val="24"/>
        </w:rPr>
        <w:t xml:space="preserve">2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 seguenti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modalità:</w:t>
      </w:r>
    </w:p>
    <w:p w:rsidR="00811741" w:rsidRDefault="0005789D">
      <w:pPr>
        <w:pStyle w:val="Paragrafoelenco"/>
        <w:numPr>
          <w:ilvl w:val="0"/>
          <w:numId w:val="6"/>
        </w:numPr>
        <w:tabs>
          <w:tab w:val="left" w:pos="293"/>
        </w:tabs>
        <w:ind w:left="292" w:hanging="140"/>
        <w:rPr>
          <w:sz w:val="24"/>
        </w:rPr>
      </w:pPr>
      <w:r>
        <w:rPr>
          <w:sz w:val="24"/>
        </w:rPr>
        <w:t>consegnate</w:t>
      </w:r>
      <w:r>
        <w:rPr>
          <w:spacing w:val="-3"/>
          <w:sz w:val="24"/>
        </w:rPr>
        <w:t xml:space="preserve"> </w:t>
      </w:r>
      <w:r>
        <w:rPr>
          <w:sz w:val="24"/>
        </w:rPr>
        <w:t>all’Ufficio</w:t>
      </w:r>
      <w:r>
        <w:rPr>
          <w:spacing w:val="1"/>
          <w:sz w:val="24"/>
        </w:rPr>
        <w:t xml:space="preserve"> </w:t>
      </w:r>
      <w:r>
        <w:rPr>
          <w:sz w:val="24"/>
        </w:rPr>
        <w:t>Protocollo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Vidigulfo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orari:</w:t>
      </w:r>
    </w:p>
    <w:p w:rsidR="00811741" w:rsidRDefault="0005789D">
      <w:pPr>
        <w:spacing w:line="276" w:lineRule="exact"/>
        <w:ind w:left="213"/>
        <w:rPr>
          <w:sz w:val="24"/>
        </w:rPr>
      </w:pPr>
      <w:r>
        <w:rPr>
          <w:sz w:val="24"/>
        </w:rPr>
        <w:t>*</w:t>
      </w:r>
      <w:r>
        <w:rPr>
          <w:spacing w:val="59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lunedì al</w:t>
      </w:r>
      <w:r>
        <w:rPr>
          <w:spacing w:val="-1"/>
          <w:sz w:val="24"/>
        </w:rPr>
        <w:t xml:space="preserve"> </w:t>
      </w:r>
      <w:r>
        <w:rPr>
          <w:sz w:val="24"/>
        </w:rPr>
        <w:t>venerdì</w:t>
      </w:r>
      <w:r>
        <w:rPr>
          <w:spacing w:val="2"/>
          <w:sz w:val="24"/>
        </w:rPr>
        <w:t xml:space="preserve"> </w:t>
      </w:r>
      <w:r>
        <w:rPr>
          <w:sz w:val="24"/>
        </w:rPr>
        <w:t>dalle</w:t>
      </w:r>
      <w:r>
        <w:rPr>
          <w:spacing w:val="-1"/>
          <w:sz w:val="24"/>
        </w:rPr>
        <w:t xml:space="preserve"> </w:t>
      </w:r>
      <w:r>
        <w:rPr>
          <w:sz w:val="24"/>
        </w:rPr>
        <w:t>08.30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12.30 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3"/>
          <w:sz w:val="24"/>
        </w:rPr>
        <w:t xml:space="preserve"> </w:t>
      </w:r>
      <w:r>
        <w:rPr>
          <w:sz w:val="24"/>
        </w:rPr>
        <w:t>sabato</w:t>
      </w:r>
      <w:r>
        <w:rPr>
          <w:spacing w:val="-1"/>
          <w:sz w:val="24"/>
        </w:rPr>
        <w:t xml:space="preserve"> </w:t>
      </w:r>
      <w:r>
        <w:rPr>
          <w:sz w:val="24"/>
        </w:rPr>
        <w:t>dalle 8,30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12.00</w:t>
      </w:r>
    </w:p>
    <w:p w:rsidR="00811741" w:rsidRDefault="0005789D">
      <w:pPr>
        <w:pStyle w:val="Titolo4"/>
        <w:spacing w:line="253" w:lineRule="exact"/>
      </w:pPr>
      <w:r>
        <w:t>oppure</w:t>
      </w:r>
    </w:p>
    <w:p w:rsidR="00811741" w:rsidRDefault="0005789D">
      <w:pPr>
        <w:pStyle w:val="Paragrafoelenco"/>
        <w:numPr>
          <w:ilvl w:val="0"/>
          <w:numId w:val="6"/>
        </w:numPr>
        <w:tabs>
          <w:tab w:val="left" w:pos="279"/>
        </w:tabs>
        <w:spacing w:before="1"/>
        <w:ind w:left="278" w:hanging="126"/>
      </w:pP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 xml:space="preserve">indirizzo: </w:t>
      </w:r>
      <w:hyperlink r:id="rId9">
        <w:r>
          <w:t>servizigenerali@comune.vidigulfo.pv.it</w:t>
        </w:r>
      </w:hyperlink>
    </w:p>
    <w:p w:rsidR="00811741" w:rsidRDefault="00811741">
      <w:pPr>
        <w:pStyle w:val="Corpotesto"/>
        <w:rPr>
          <w:sz w:val="20"/>
        </w:rPr>
      </w:pPr>
    </w:p>
    <w:p w:rsidR="00811741" w:rsidRDefault="0005789D">
      <w:pPr>
        <w:pStyle w:val="Titolo4"/>
        <w:rPr>
          <w:b w:val="0"/>
        </w:rPr>
      </w:pPr>
      <w:r>
        <w:t>Regolamento</w:t>
      </w:r>
      <w:r>
        <w:rPr>
          <w:b w:val="0"/>
        </w:rPr>
        <w:t>:</w:t>
      </w:r>
    </w:p>
    <w:p w:rsidR="00811741" w:rsidRDefault="0005789D">
      <w:pPr>
        <w:pStyle w:val="Paragrafoelenco"/>
        <w:numPr>
          <w:ilvl w:val="0"/>
          <w:numId w:val="3"/>
        </w:numPr>
        <w:tabs>
          <w:tab w:val="left" w:pos="375"/>
        </w:tabs>
        <w:spacing w:line="252" w:lineRule="exact"/>
        <w:ind w:hanging="222"/>
      </w:pP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 necessari.</w:t>
      </w:r>
    </w:p>
    <w:p w:rsidR="00811741" w:rsidRDefault="0005789D">
      <w:pPr>
        <w:pStyle w:val="Paragrafoelenco"/>
        <w:numPr>
          <w:ilvl w:val="0"/>
          <w:numId w:val="3"/>
        </w:numPr>
        <w:tabs>
          <w:tab w:val="left" w:pos="375"/>
        </w:tabs>
        <w:spacing w:before="1" w:line="252" w:lineRule="exact"/>
        <w:ind w:hanging="222"/>
      </w:pP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conseguito</w:t>
      </w:r>
      <w:r>
        <w:rPr>
          <w:spacing w:val="-2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premi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borse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privati/pubblici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proofErr w:type="spellStart"/>
      <w:r>
        <w:t>l’a.s.</w:t>
      </w:r>
      <w:proofErr w:type="spellEnd"/>
      <w:r>
        <w:rPr>
          <w:spacing w:val="3"/>
        </w:rPr>
        <w:t xml:space="preserve"> </w:t>
      </w:r>
      <w:r>
        <w:t>202</w:t>
      </w:r>
      <w:r w:rsidR="00F57646">
        <w:t>1</w:t>
      </w:r>
      <w:r>
        <w:t>/202</w:t>
      </w:r>
      <w:r w:rsidR="00F57646">
        <w:t>2</w:t>
      </w:r>
      <w:r>
        <w:t>.</w:t>
      </w:r>
    </w:p>
    <w:p w:rsidR="00811741" w:rsidRDefault="0005789D">
      <w:pPr>
        <w:pStyle w:val="Paragrafoelenco"/>
        <w:numPr>
          <w:ilvl w:val="0"/>
          <w:numId w:val="3"/>
        </w:numPr>
        <w:tabs>
          <w:tab w:val="left" w:pos="384"/>
        </w:tabs>
        <w:ind w:left="153" w:right="110" w:firstLine="0"/>
        <w:jc w:val="both"/>
      </w:pPr>
      <w:r>
        <w:t>Le domande di partecipazione saranno esaminate dall’Ufficio competente per accertarne l’ammissibilità e</w:t>
      </w:r>
      <w:r>
        <w:rPr>
          <w:spacing w:val="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valutate da</w:t>
      </w:r>
      <w:r>
        <w:rPr>
          <w:spacing w:val="-2"/>
        </w:rPr>
        <w:t xml:space="preserve"> </w:t>
      </w:r>
      <w:r>
        <w:t>apposita Commissione</w:t>
      </w:r>
    </w:p>
    <w:p w:rsidR="00811741" w:rsidRDefault="0005789D">
      <w:pPr>
        <w:pStyle w:val="Paragrafoelenco"/>
        <w:numPr>
          <w:ilvl w:val="0"/>
          <w:numId w:val="3"/>
        </w:numPr>
        <w:tabs>
          <w:tab w:val="left" w:pos="384"/>
        </w:tabs>
        <w:ind w:left="153" w:right="109" w:firstLine="0"/>
        <w:jc w:val="both"/>
      </w:pPr>
      <w:r>
        <w:t>L’ufficio competente formulerà distinte graduatorie per ciascuna categoria di Borse di studio, assegnando</w:t>
      </w:r>
      <w:r>
        <w:rPr>
          <w:spacing w:val="1"/>
        </w:rPr>
        <w:t xml:space="preserve"> </w:t>
      </w:r>
      <w:r>
        <w:t>un punteggio ad ogni domanda sulla base dei parametri contenuti nelle tabelle I e II, allegate al presente</w:t>
      </w:r>
      <w:r>
        <w:rPr>
          <w:spacing w:val="1"/>
        </w:rPr>
        <w:t xml:space="preserve"> </w:t>
      </w:r>
      <w:r>
        <w:t>bando;</w:t>
      </w:r>
    </w:p>
    <w:p w:rsidR="00811741" w:rsidRDefault="0005789D">
      <w:pPr>
        <w:pStyle w:val="Paragrafoelenco"/>
        <w:numPr>
          <w:ilvl w:val="0"/>
          <w:numId w:val="3"/>
        </w:numPr>
        <w:tabs>
          <w:tab w:val="left" w:pos="375"/>
        </w:tabs>
        <w:ind w:left="153" w:right="107" w:firstLine="0"/>
        <w:jc w:val="both"/>
      </w:pPr>
      <w:r>
        <w:t>La mancanza di informazioni necessarie per la valutazione, la mancanza della documentazione richiesta, la</w:t>
      </w:r>
      <w:r>
        <w:rPr>
          <w:spacing w:val="-52"/>
        </w:rPr>
        <w:t xml:space="preserve"> </w:t>
      </w:r>
      <w:r>
        <w:t>consegna oltre i termini indicati, renderanno l’istanza non</w:t>
      </w:r>
      <w:r>
        <w:rPr>
          <w:spacing w:val="1"/>
        </w:rPr>
        <w:t xml:space="preserve"> </w:t>
      </w:r>
      <w:r>
        <w:t>ammissibile ai fini della</w:t>
      </w:r>
      <w:r>
        <w:rPr>
          <w:spacing w:val="1"/>
        </w:rPr>
        <w:t xml:space="preserve"> </w:t>
      </w:r>
      <w:r>
        <w:t>formulazione delle</w:t>
      </w:r>
      <w:r>
        <w:rPr>
          <w:spacing w:val="1"/>
        </w:rPr>
        <w:t xml:space="preserve"> </w:t>
      </w:r>
      <w:r>
        <w:t>graduatorie;</w:t>
      </w:r>
    </w:p>
    <w:p w:rsidR="00811741" w:rsidRDefault="0005789D">
      <w:pPr>
        <w:pStyle w:val="Paragrafoelenco"/>
        <w:numPr>
          <w:ilvl w:val="0"/>
          <w:numId w:val="3"/>
        </w:numPr>
        <w:tabs>
          <w:tab w:val="left" w:pos="375"/>
        </w:tabs>
        <w:spacing w:line="252" w:lineRule="exact"/>
        <w:ind w:hanging="222"/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ex-equo</w:t>
      </w:r>
      <w:r>
        <w:rPr>
          <w:spacing w:val="-2"/>
        </w:rPr>
        <w:t xml:space="preserve"> </w:t>
      </w:r>
      <w:r>
        <w:t>si privilegerà</w:t>
      </w:r>
      <w:r>
        <w:rPr>
          <w:spacing w:val="-2"/>
        </w:rPr>
        <w:t xml:space="preserve"> </w:t>
      </w:r>
      <w:r>
        <w:t>il concorrente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l’indicatore</w:t>
      </w:r>
      <w:r>
        <w:rPr>
          <w:spacing w:val="-4"/>
        </w:rPr>
        <w:t xml:space="preserve"> </w:t>
      </w:r>
      <w:r>
        <w:t>I.S.E.E.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basso.</w:t>
      </w:r>
    </w:p>
    <w:p w:rsidR="00811741" w:rsidRDefault="0005789D">
      <w:pPr>
        <w:pStyle w:val="Paragrafoelenco"/>
        <w:numPr>
          <w:ilvl w:val="0"/>
          <w:numId w:val="3"/>
        </w:numPr>
        <w:tabs>
          <w:tab w:val="left" w:pos="375"/>
        </w:tabs>
        <w:spacing w:before="1" w:line="252" w:lineRule="exact"/>
        <w:ind w:hanging="222"/>
      </w:pPr>
      <w:r>
        <w:t>La</w:t>
      </w:r>
      <w:r>
        <w:rPr>
          <w:spacing w:val="-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approvata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Giudicatrice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insindacabile.</w:t>
      </w:r>
    </w:p>
    <w:p w:rsidR="00811741" w:rsidRDefault="0005789D">
      <w:pPr>
        <w:pStyle w:val="Paragrafoelenco"/>
        <w:numPr>
          <w:ilvl w:val="0"/>
          <w:numId w:val="3"/>
        </w:numPr>
        <w:tabs>
          <w:tab w:val="left" w:pos="375"/>
        </w:tabs>
        <w:spacing w:line="252" w:lineRule="exact"/>
        <w:ind w:hanging="222"/>
      </w:pPr>
      <w:r>
        <w:t>Il pagamento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borse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2</w:t>
      </w:r>
      <w:r w:rsidR="00D94132">
        <w:rPr>
          <w:b/>
        </w:rPr>
        <w:t>3</w:t>
      </w:r>
      <w:r w:rsidR="00D94132">
        <w:rPr>
          <w:b/>
          <w:spacing w:val="53"/>
        </w:rPr>
        <w:t xml:space="preserve"> </w:t>
      </w:r>
      <w:r>
        <w:rPr>
          <w:b/>
        </w:rPr>
        <w:t>DICEMBRE</w:t>
      </w:r>
      <w:r>
        <w:rPr>
          <w:b/>
          <w:spacing w:val="53"/>
        </w:rPr>
        <w:t xml:space="preserve"> </w:t>
      </w:r>
      <w:r>
        <w:rPr>
          <w:b/>
        </w:rPr>
        <w:t>202</w:t>
      </w:r>
      <w:r w:rsidR="00F57646">
        <w:rPr>
          <w:b/>
        </w:rPr>
        <w:t>2</w:t>
      </w:r>
      <w:r>
        <w:t>;</w:t>
      </w:r>
    </w:p>
    <w:p w:rsidR="00811741" w:rsidRDefault="0005789D">
      <w:pPr>
        <w:pStyle w:val="Paragrafoelenco"/>
        <w:numPr>
          <w:ilvl w:val="0"/>
          <w:numId w:val="3"/>
        </w:numPr>
        <w:tabs>
          <w:tab w:val="left" w:pos="480"/>
        </w:tabs>
        <w:spacing w:before="2"/>
        <w:ind w:left="153" w:right="117" w:firstLine="0"/>
      </w:pP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l’accettazione</w:t>
      </w:r>
      <w:r>
        <w:rPr>
          <w:spacing w:val="-52"/>
        </w:rPr>
        <w:t xml:space="preserve"> </w:t>
      </w:r>
      <w:r>
        <w:t>incondizionata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regolamento.</w:t>
      </w:r>
    </w:p>
    <w:p w:rsidR="00811741" w:rsidRDefault="00811741">
      <w:pPr>
        <w:pStyle w:val="Corpotesto"/>
        <w:spacing w:before="10"/>
        <w:rPr>
          <w:sz w:val="19"/>
        </w:rPr>
      </w:pPr>
    </w:p>
    <w:p w:rsidR="00811741" w:rsidRDefault="0005789D">
      <w:pPr>
        <w:pStyle w:val="Titolo4"/>
        <w:spacing w:line="240" w:lineRule="auto"/>
      </w:pPr>
      <w:r>
        <w:t>Controlli:</w:t>
      </w:r>
    </w:p>
    <w:p w:rsidR="00811741" w:rsidRDefault="0005789D">
      <w:pPr>
        <w:pStyle w:val="Paragrafoelenco"/>
        <w:numPr>
          <w:ilvl w:val="0"/>
          <w:numId w:val="2"/>
        </w:numPr>
        <w:tabs>
          <w:tab w:val="left" w:pos="394"/>
        </w:tabs>
        <w:spacing w:before="1"/>
        <w:ind w:right="113" w:firstLine="0"/>
        <w:jc w:val="both"/>
      </w:pPr>
      <w:r>
        <w:t>L’Amministrazione Comunale provvederà ad ogni adempimento conseguente alla non veridicità dei dati</w:t>
      </w:r>
      <w:r>
        <w:rPr>
          <w:spacing w:val="1"/>
        </w:rPr>
        <w:t xml:space="preserve"> </w:t>
      </w:r>
      <w:r>
        <w:t>dichiarati;</w:t>
      </w:r>
    </w:p>
    <w:p w:rsidR="00811741" w:rsidRDefault="0005789D">
      <w:pPr>
        <w:pStyle w:val="Paragrafoelenco"/>
        <w:numPr>
          <w:ilvl w:val="0"/>
          <w:numId w:val="2"/>
        </w:numPr>
        <w:tabs>
          <w:tab w:val="left" w:pos="375"/>
        </w:tabs>
        <w:ind w:right="109" w:firstLine="0"/>
        <w:jc w:val="both"/>
      </w:pPr>
      <w:r>
        <w:t>Nei casi di dichiarazioni mendaci, al fine di ottenere indebitamente il beneficio del contributo, si procederà</w:t>
      </w:r>
      <w:r>
        <w:rPr>
          <w:spacing w:val="-52"/>
        </w:rPr>
        <w:t xml:space="preserve"> </w:t>
      </w:r>
      <w:r>
        <w:t>ai sensi del D.P.R. 445/2000, con la denuncia all’Autorità Giudiziaria per le sanzioni penali conseguenti 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richiesta di</w:t>
      </w:r>
      <w:r>
        <w:rPr>
          <w:spacing w:val="1"/>
        </w:rPr>
        <w:t xml:space="preserve"> </w:t>
      </w:r>
      <w:r>
        <w:t>restituzione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 indebitamente</w:t>
      </w:r>
      <w:r>
        <w:rPr>
          <w:spacing w:val="-2"/>
        </w:rPr>
        <w:t xml:space="preserve"> </w:t>
      </w:r>
      <w:r>
        <w:t>ricevuto;</w:t>
      </w:r>
    </w:p>
    <w:p w:rsidR="00811741" w:rsidRDefault="0005789D">
      <w:pPr>
        <w:pStyle w:val="Paragrafoelenco"/>
        <w:numPr>
          <w:ilvl w:val="0"/>
          <w:numId w:val="2"/>
        </w:numPr>
        <w:tabs>
          <w:tab w:val="left" w:pos="427"/>
        </w:tabs>
        <w:ind w:right="114" w:firstLine="0"/>
        <w:jc w:val="both"/>
      </w:pPr>
      <w:r>
        <w:t>Ai fini dell’attuazione dei controlli predisposti dall’Amministrazione, il cittadino dichiara la propria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fornire idonea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atta a</w:t>
      </w:r>
      <w:r>
        <w:rPr>
          <w:spacing w:val="1"/>
        </w:rPr>
        <w:t xml:space="preserve"> </w:t>
      </w:r>
      <w:r>
        <w:t>dimostrare la</w:t>
      </w:r>
      <w:r>
        <w:rPr>
          <w:spacing w:val="1"/>
        </w:rPr>
        <w:t xml:space="preserve"> </w:t>
      </w:r>
      <w:r>
        <w:t>completezza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veridicità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dichiarati.</w:t>
      </w:r>
    </w:p>
    <w:p w:rsidR="00811741" w:rsidRDefault="00811741">
      <w:pPr>
        <w:pStyle w:val="Corpotesto"/>
        <w:spacing w:before="10"/>
        <w:rPr>
          <w:sz w:val="21"/>
        </w:rPr>
      </w:pPr>
    </w:p>
    <w:p w:rsidR="00811741" w:rsidRDefault="0005789D">
      <w:pPr>
        <w:ind w:left="153" w:right="203"/>
      </w:pPr>
      <w:r>
        <w:rPr>
          <w:b/>
        </w:rPr>
        <w:t xml:space="preserve">Informativa sull’uso dei dati personali e sui diritti del dichiarante </w:t>
      </w:r>
      <w:r>
        <w:t>(art. 13 del Dlgs. 30/06/2003, n. 196):</w:t>
      </w:r>
      <w:r>
        <w:rPr>
          <w:spacing w:val="-5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acquisiti:</w:t>
      </w:r>
    </w:p>
    <w:p w:rsidR="00811741" w:rsidRDefault="0005789D">
      <w:pPr>
        <w:pStyle w:val="Paragrafoelenco"/>
        <w:numPr>
          <w:ilvl w:val="0"/>
          <w:numId w:val="1"/>
        </w:numPr>
        <w:tabs>
          <w:tab w:val="left" w:pos="375"/>
        </w:tabs>
        <w:spacing w:before="1"/>
        <w:ind w:right="386" w:firstLine="0"/>
      </w:pPr>
      <w:r>
        <w:t>Devono essere necessariamente forniti per accertare la situazione economica del dichiarante e i requisiti</w:t>
      </w:r>
      <w:r>
        <w:rPr>
          <w:spacing w:val="-5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 al</w:t>
      </w:r>
      <w:r>
        <w:rPr>
          <w:spacing w:val="1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bando;</w:t>
      </w:r>
    </w:p>
    <w:p w:rsidR="00811741" w:rsidRDefault="0005789D">
      <w:pPr>
        <w:pStyle w:val="Paragrafoelenco"/>
        <w:numPr>
          <w:ilvl w:val="0"/>
          <w:numId w:val="1"/>
        </w:numPr>
        <w:tabs>
          <w:tab w:val="left" w:pos="375"/>
        </w:tabs>
        <w:spacing w:before="1"/>
        <w:ind w:left="374" w:hanging="222"/>
      </w:pP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dati.</w:t>
      </w:r>
    </w:p>
    <w:p w:rsidR="00811741" w:rsidRDefault="00811741"/>
    <w:p w:rsidR="00F57646" w:rsidRDefault="00F57646">
      <w:pPr>
        <w:sectPr w:rsidR="00F57646">
          <w:pgSz w:w="11910" w:h="16840"/>
          <w:pgMar w:top="1580" w:right="1020" w:bottom="1240" w:left="980" w:header="0" w:footer="1049" w:gutter="0"/>
          <w:cols w:space="720"/>
        </w:sectPr>
      </w:pPr>
    </w:p>
    <w:p w:rsidR="00811741" w:rsidRDefault="0005789D">
      <w:pPr>
        <w:pStyle w:val="Titolo1"/>
        <w:spacing w:before="76"/>
        <w:ind w:left="816"/>
        <w:rPr>
          <w:u w:val="none"/>
        </w:rPr>
      </w:pPr>
      <w:r>
        <w:rPr>
          <w:u w:val="thick"/>
        </w:rPr>
        <w:lastRenderedPageBreak/>
        <w:t>TABELLA</w:t>
      </w:r>
      <w:r>
        <w:rPr>
          <w:spacing w:val="-8"/>
          <w:u w:val="thick"/>
        </w:rPr>
        <w:t xml:space="preserve"> </w:t>
      </w:r>
      <w:r>
        <w:rPr>
          <w:u w:val="thick"/>
        </w:rPr>
        <w:t>I</w:t>
      </w:r>
      <w:r>
        <w:rPr>
          <w:spacing w:val="2"/>
          <w:u w:val="thick"/>
        </w:rPr>
        <w:t xml:space="preserve"> </w:t>
      </w:r>
      <w:r>
        <w:rPr>
          <w:u w:val="thick"/>
        </w:rPr>
        <w:t>-</w:t>
      </w:r>
      <w:r>
        <w:rPr>
          <w:spacing w:val="1"/>
          <w:u w:val="thick"/>
        </w:rPr>
        <w:t xml:space="preserve"> </w:t>
      </w:r>
      <w:r>
        <w:rPr>
          <w:u w:val="thick"/>
        </w:rPr>
        <w:t>PUNTEGGIO ISEE</w:t>
      </w:r>
    </w:p>
    <w:p w:rsidR="00811741" w:rsidRDefault="00811741">
      <w:pPr>
        <w:pStyle w:val="Corpotesto"/>
        <w:spacing w:before="5"/>
        <w:rPr>
          <w:rFonts w:ascii="Arial"/>
          <w:b/>
          <w:sz w:val="24"/>
        </w:rPr>
      </w:pPr>
    </w:p>
    <w:p w:rsidR="00811741" w:rsidRDefault="0005789D">
      <w:pPr>
        <w:spacing w:before="89"/>
        <w:ind w:left="153"/>
        <w:rPr>
          <w:rFonts w:ascii="Arial"/>
          <w:b/>
          <w:sz w:val="32"/>
        </w:rPr>
      </w:pPr>
      <w:r>
        <w:rPr>
          <w:rFonts w:ascii="Arial"/>
          <w:b/>
          <w:sz w:val="32"/>
        </w:rPr>
        <w:t>PUNTEGGIO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ISEE</w:t>
      </w:r>
    </w:p>
    <w:p w:rsidR="00811741" w:rsidRDefault="0005789D">
      <w:pPr>
        <w:pStyle w:val="Titolo3"/>
        <w:tabs>
          <w:tab w:val="left" w:pos="3693"/>
        </w:tabs>
        <w:spacing w:before="278"/>
        <w:ind w:left="153" w:firstLine="0"/>
      </w:pPr>
      <w:r>
        <w:t>INDICATORE</w:t>
      </w:r>
      <w:r>
        <w:rPr>
          <w:spacing w:val="-2"/>
        </w:rPr>
        <w:t xml:space="preserve"> </w:t>
      </w:r>
      <w:r>
        <w:t>I.S.E.E.</w:t>
      </w:r>
      <w:r>
        <w:tab/>
        <w:t>PUNTI</w:t>
      </w:r>
    </w:p>
    <w:p w:rsidR="00811741" w:rsidRDefault="0005789D">
      <w:pPr>
        <w:pStyle w:val="Corpotesto"/>
        <w:tabs>
          <w:tab w:val="right" w:pos="3938"/>
        </w:tabs>
        <w:spacing w:before="3"/>
        <w:ind w:left="153"/>
        <w:rPr>
          <w:rFonts w:ascii="Microsoft Sans Serif" w:hAnsi="Microsoft Sans Serif"/>
        </w:rPr>
      </w:pPr>
      <w:r>
        <w:rPr>
          <w:rFonts w:ascii="Microsoft Sans Serif" w:hAnsi="Microsoft Sans Serif"/>
        </w:rPr>
        <w:t>Fino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€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5.000</w:t>
      </w:r>
      <w:r>
        <w:tab/>
      </w:r>
      <w:r>
        <w:rPr>
          <w:rFonts w:ascii="Microsoft Sans Serif" w:hAnsi="Microsoft Sans Serif"/>
        </w:rPr>
        <w:t>10</w:t>
      </w:r>
    </w:p>
    <w:p w:rsidR="00811741" w:rsidRDefault="0005789D">
      <w:pPr>
        <w:pStyle w:val="Corpotesto"/>
        <w:tabs>
          <w:tab w:val="right" w:pos="3941"/>
        </w:tabs>
        <w:spacing w:before="3"/>
        <w:ind w:left="153"/>
        <w:rPr>
          <w:rFonts w:ascii="Microsoft Sans Serif" w:hAnsi="Microsoft Sans Serif"/>
        </w:rPr>
      </w:pPr>
      <w:r>
        <w:rPr>
          <w:rFonts w:ascii="Microsoft Sans Serif" w:hAnsi="Microsoft Sans Serif"/>
        </w:rPr>
        <w:t>Fino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€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10.000</w:t>
      </w:r>
      <w:r>
        <w:tab/>
      </w:r>
      <w:r>
        <w:rPr>
          <w:rFonts w:ascii="Microsoft Sans Serif" w:hAnsi="Microsoft Sans Serif"/>
        </w:rPr>
        <w:t>8</w:t>
      </w:r>
    </w:p>
    <w:p w:rsidR="00811741" w:rsidRDefault="0005789D">
      <w:pPr>
        <w:pStyle w:val="Corpotesto"/>
        <w:tabs>
          <w:tab w:val="right" w:pos="3941"/>
        </w:tabs>
        <w:spacing w:before="3"/>
        <w:ind w:left="153"/>
        <w:rPr>
          <w:rFonts w:ascii="Microsoft Sans Serif" w:hAnsi="Microsoft Sans Serif"/>
        </w:rPr>
      </w:pPr>
      <w:r>
        <w:rPr>
          <w:rFonts w:ascii="Microsoft Sans Serif" w:hAnsi="Microsoft Sans Serif"/>
        </w:rPr>
        <w:t>Fino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€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12.000</w:t>
      </w:r>
      <w:r>
        <w:tab/>
      </w:r>
      <w:r>
        <w:rPr>
          <w:rFonts w:ascii="Microsoft Sans Serif" w:hAnsi="Microsoft Sans Serif"/>
        </w:rPr>
        <w:t>6</w:t>
      </w:r>
    </w:p>
    <w:p w:rsidR="00811741" w:rsidRDefault="0005789D">
      <w:pPr>
        <w:pStyle w:val="Corpotesto"/>
        <w:tabs>
          <w:tab w:val="right" w:pos="3941"/>
        </w:tabs>
        <w:spacing w:before="6"/>
        <w:ind w:left="153"/>
        <w:rPr>
          <w:rFonts w:ascii="Microsoft Sans Serif" w:hAnsi="Microsoft Sans Serif"/>
        </w:rPr>
      </w:pPr>
      <w:r>
        <w:rPr>
          <w:rFonts w:ascii="Microsoft Sans Serif" w:hAnsi="Microsoft Sans Serif"/>
        </w:rPr>
        <w:t>Fino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€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15.000</w:t>
      </w:r>
      <w:r>
        <w:tab/>
      </w:r>
      <w:r>
        <w:rPr>
          <w:rFonts w:ascii="Microsoft Sans Serif" w:hAnsi="Microsoft Sans Serif"/>
        </w:rPr>
        <w:t>4</w:t>
      </w:r>
    </w:p>
    <w:p w:rsidR="00811741" w:rsidRDefault="0005789D">
      <w:pPr>
        <w:pStyle w:val="Corpotesto"/>
        <w:tabs>
          <w:tab w:val="right" w:pos="3941"/>
        </w:tabs>
        <w:spacing w:before="3"/>
        <w:ind w:left="153"/>
        <w:rPr>
          <w:rFonts w:ascii="Microsoft Sans Serif" w:hAnsi="Microsoft Sans Serif"/>
        </w:rPr>
      </w:pPr>
      <w:r>
        <w:rPr>
          <w:rFonts w:ascii="Microsoft Sans Serif" w:hAnsi="Microsoft Sans Serif"/>
        </w:rPr>
        <w:t>Fino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€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18.000</w:t>
      </w:r>
      <w:r>
        <w:tab/>
      </w:r>
      <w:r>
        <w:rPr>
          <w:rFonts w:ascii="Microsoft Sans Serif" w:hAnsi="Microsoft Sans Serif"/>
        </w:rPr>
        <w:t>3</w:t>
      </w:r>
    </w:p>
    <w:p w:rsidR="00811741" w:rsidRDefault="0005789D">
      <w:pPr>
        <w:pStyle w:val="Corpotesto"/>
        <w:tabs>
          <w:tab w:val="right" w:pos="3941"/>
        </w:tabs>
        <w:spacing w:before="5"/>
        <w:ind w:left="153"/>
        <w:rPr>
          <w:rFonts w:ascii="Microsoft Sans Serif" w:hAnsi="Microsoft Sans Serif"/>
        </w:rPr>
      </w:pPr>
      <w:r>
        <w:rPr>
          <w:rFonts w:ascii="Microsoft Sans Serif" w:hAnsi="Microsoft Sans Serif"/>
        </w:rPr>
        <w:t>Fino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a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€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20.000</w:t>
      </w:r>
      <w:r>
        <w:tab/>
      </w:r>
      <w:r>
        <w:rPr>
          <w:rFonts w:ascii="Microsoft Sans Serif" w:hAnsi="Microsoft Sans Serif"/>
        </w:rPr>
        <w:t>2</w:t>
      </w:r>
    </w:p>
    <w:p w:rsidR="00811741" w:rsidRDefault="0005789D">
      <w:pPr>
        <w:pStyle w:val="Corpotesto"/>
        <w:tabs>
          <w:tab w:val="left" w:pos="3818"/>
        </w:tabs>
        <w:spacing w:before="3"/>
        <w:ind w:left="153"/>
        <w:rPr>
          <w:rFonts w:ascii="Microsoft Sans Serif" w:hAnsi="Microsoft Sans Serif"/>
        </w:rPr>
      </w:pPr>
      <w:r>
        <w:rPr>
          <w:rFonts w:ascii="Microsoft Sans Serif" w:hAnsi="Microsoft Sans Serif"/>
        </w:rPr>
        <w:t>oltre a €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20.000</w:t>
      </w:r>
      <w:r>
        <w:tab/>
      </w:r>
      <w:r>
        <w:rPr>
          <w:rFonts w:ascii="Microsoft Sans Serif" w:hAnsi="Microsoft Sans Serif"/>
        </w:rPr>
        <w:t>0</w:t>
      </w:r>
    </w:p>
    <w:p w:rsidR="00811741" w:rsidRDefault="00811741">
      <w:pPr>
        <w:pStyle w:val="Corpotesto"/>
        <w:rPr>
          <w:rFonts w:ascii="Microsoft Sans Serif"/>
          <w:sz w:val="24"/>
        </w:rPr>
      </w:pPr>
    </w:p>
    <w:p w:rsidR="00811741" w:rsidRDefault="00811741">
      <w:pPr>
        <w:pStyle w:val="Corpotesto"/>
        <w:rPr>
          <w:rFonts w:ascii="Microsoft Sans Serif"/>
          <w:sz w:val="24"/>
        </w:rPr>
      </w:pPr>
    </w:p>
    <w:p w:rsidR="00811741" w:rsidRDefault="00811741">
      <w:pPr>
        <w:pStyle w:val="Corpotesto"/>
        <w:rPr>
          <w:rFonts w:ascii="Microsoft Sans Serif"/>
          <w:sz w:val="24"/>
        </w:rPr>
      </w:pPr>
    </w:p>
    <w:p w:rsidR="00811741" w:rsidRDefault="00811741">
      <w:pPr>
        <w:pStyle w:val="Corpotesto"/>
        <w:spacing w:before="5"/>
        <w:rPr>
          <w:rFonts w:ascii="Microsoft Sans Serif"/>
          <w:sz w:val="23"/>
        </w:rPr>
      </w:pPr>
    </w:p>
    <w:p w:rsidR="00811741" w:rsidRDefault="0005789D">
      <w:pPr>
        <w:pStyle w:val="Titolo1"/>
        <w:rPr>
          <w:u w:val="none"/>
        </w:rPr>
      </w:pPr>
      <w:r>
        <w:rPr>
          <w:u w:val="thick"/>
        </w:rPr>
        <w:t>TABELLA</w:t>
      </w:r>
      <w:r>
        <w:rPr>
          <w:spacing w:val="-8"/>
          <w:u w:val="thick"/>
        </w:rPr>
        <w:t xml:space="preserve"> </w:t>
      </w:r>
      <w:r>
        <w:rPr>
          <w:u w:val="thick"/>
        </w:rPr>
        <w:t>II</w:t>
      </w:r>
      <w:r>
        <w:rPr>
          <w:spacing w:val="2"/>
          <w:u w:val="thick"/>
        </w:rPr>
        <w:t xml:space="preserve"> </w:t>
      </w:r>
      <w:r>
        <w:rPr>
          <w:u w:val="thick"/>
        </w:rPr>
        <w:t>–</w:t>
      </w:r>
      <w:r>
        <w:rPr>
          <w:spacing w:val="3"/>
          <w:u w:val="thick"/>
        </w:rPr>
        <w:t xml:space="preserve"> </w:t>
      </w:r>
      <w:r>
        <w:rPr>
          <w:u w:val="thick"/>
        </w:rPr>
        <w:t>PUNTEGGIO MERITO</w:t>
      </w:r>
    </w:p>
    <w:p w:rsidR="00811741" w:rsidRDefault="00811741">
      <w:pPr>
        <w:pStyle w:val="Corpotesto"/>
        <w:rPr>
          <w:rFonts w:ascii="Arial"/>
          <w:b/>
          <w:sz w:val="20"/>
        </w:rPr>
      </w:pPr>
    </w:p>
    <w:p w:rsidR="00811741" w:rsidRDefault="00811741">
      <w:pPr>
        <w:pStyle w:val="Corpotesto"/>
        <w:rPr>
          <w:rFonts w:ascii="Arial"/>
          <w:b/>
          <w:sz w:val="20"/>
        </w:rPr>
      </w:pPr>
    </w:p>
    <w:p w:rsidR="00811741" w:rsidRDefault="00811741">
      <w:pPr>
        <w:pStyle w:val="Corpotesto"/>
        <w:rPr>
          <w:rFonts w:ascii="Arial"/>
          <w:b/>
          <w:sz w:val="20"/>
        </w:rPr>
      </w:pPr>
    </w:p>
    <w:p w:rsidR="00811741" w:rsidRDefault="00811741">
      <w:pPr>
        <w:pStyle w:val="Corpotesto"/>
        <w:spacing w:before="1"/>
        <w:rPr>
          <w:rFonts w:ascii="Arial"/>
          <w:b/>
          <w:sz w:val="16"/>
        </w:rPr>
      </w:pPr>
    </w:p>
    <w:p w:rsidR="00811741" w:rsidRDefault="0005789D">
      <w:pPr>
        <w:pStyle w:val="Titolo2"/>
        <w:spacing w:before="91"/>
      </w:pPr>
      <w:r>
        <w:t>SCUOLA</w:t>
      </w:r>
      <w:r>
        <w:rPr>
          <w:spacing w:val="-4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I</w:t>
      </w:r>
    </w:p>
    <w:p w:rsidR="00811741" w:rsidRDefault="00811741">
      <w:pPr>
        <w:pStyle w:val="Corpotesto"/>
        <w:spacing w:before="11"/>
        <w:rPr>
          <w:rFonts w:ascii="Arial"/>
          <w:b/>
          <w:i/>
          <w:sz w:val="27"/>
        </w:rPr>
      </w:pPr>
    </w:p>
    <w:p w:rsidR="00811741" w:rsidRDefault="0005789D">
      <w:pPr>
        <w:tabs>
          <w:tab w:val="left" w:pos="4401"/>
        </w:tabs>
        <w:ind w:left="153"/>
        <w:rPr>
          <w:rFonts w:ascii="Arial"/>
          <w:b/>
        </w:rPr>
      </w:pPr>
      <w:r>
        <w:rPr>
          <w:rFonts w:ascii="Arial"/>
          <w:b/>
          <w:sz w:val="28"/>
        </w:rPr>
        <w:t>Voto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finale</w:t>
      </w:r>
      <w:r>
        <w:rPr>
          <w:rFonts w:ascii="Arial"/>
          <w:b/>
          <w:sz w:val="28"/>
        </w:rPr>
        <w:tab/>
      </w:r>
      <w:r>
        <w:rPr>
          <w:rFonts w:ascii="Arial"/>
          <w:b/>
        </w:rPr>
        <w:t>PUNTI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ASSEGNABILI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fini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graduatoria</w:t>
      </w:r>
    </w:p>
    <w:p w:rsidR="00811741" w:rsidRDefault="0005789D">
      <w:pPr>
        <w:pStyle w:val="Corpotesto"/>
        <w:tabs>
          <w:tab w:val="right" w:pos="6185"/>
        </w:tabs>
        <w:spacing w:before="259"/>
        <w:ind w:left="153"/>
        <w:rPr>
          <w:rFonts w:ascii="Microsoft Sans Serif"/>
        </w:rPr>
      </w:pPr>
      <w:r>
        <w:rPr>
          <w:rFonts w:ascii="Microsoft Sans Serif"/>
        </w:rPr>
        <w:t>Voto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</w:rPr>
        <w:t>10/10</w:t>
      </w:r>
      <w:r>
        <w:rPr>
          <w:rFonts w:ascii="Microsoft Sans Serif"/>
        </w:rPr>
        <w:tab/>
        <w:t>100</w:t>
      </w:r>
    </w:p>
    <w:p w:rsidR="00811741" w:rsidRDefault="0005789D">
      <w:pPr>
        <w:pStyle w:val="Corpotesto"/>
        <w:tabs>
          <w:tab w:val="right" w:pos="6125"/>
        </w:tabs>
        <w:spacing w:before="3"/>
        <w:ind w:left="153"/>
        <w:rPr>
          <w:rFonts w:ascii="Microsoft Sans Serif"/>
        </w:rPr>
      </w:pPr>
      <w:r>
        <w:rPr>
          <w:rFonts w:ascii="Microsoft Sans Serif"/>
        </w:rPr>
        <w:t xml:space="preserve">Voto  </w:t>
      </w:r>
      <w:r>
        <w:rPr>
          <w:rFonts w:ascii="Microsoft Sans Serif"/>
          <w:spacing w:val="8"/>
        </w:rPr>
        <w:t xml:space="preserve"> </w:t>
      </w:r>
      <w:r>
        <w:rPr>
          <w:rFonts w:ascii="Microsoft Sans Serif"/>
        </w:rPr>
        <w:t>9/10</w:t>
      </w:r>
      <w:r>
        <w:rPr>
          <w:rFonts w:ascii="Microsoft Sans Serif"/>
        </w:rPr>
        <w:tab/>
        <w:t>90</w:t>
      </w:r>
    </w:p>
    <w:p w:rsidR="00811741" w:rsidRDefault="00811741">
      <w:pPr>
        <w:pStyle w:val="Corpotesto"/>
        <w:rPr>
          <w:rFonts w:ascii="Microsoft Sans Serif"/>
          <w:sz w:val="24"/>
        </w:rPr>
      </w:pPr>
    </w:p>
    <w:p w:rsidR="00811741" w:rsidRDefault="00811741">
      <w:pPr>
        <w:pStyle w:val="Corpotesto"/>
        <w:rPr>
          <w:rFonts w:ascii="Microsoft Sans Serif"/>
          <w:sz w:val="24"/>
        </w:rPr>
      </w:pPr>
    </w:p>
    <w:p w:rsidR="00811741" w:rsidRDefault="00811741">
      <w:pPr>
        <w:pStyle w:val="Corpotesto"/>
        <w:rPr>
          <w:rFonts w:ascii="Microsoft Sans Serif"/>
          <w:sz w:val="24"/>
        </w:rPr>
      </w:pPr>
    </w:p>
    <w:p w:rsidR="00811741" w:rsidRDefault="00811741">
      <w:pPr>
        <w:pStyle w:val="Corpotesto"/>
        <w:rPr>
          <w:rFonts w:ascii="Microsoft Sans Serif"/>
          <w:sz w:val="24"/>
        </w:rPr>
      </w:pPr>
    </w:p>
    <w:p w:rsidR="00811741" w:rsidRDefault="00811741">
      <w:pPr>
        <w:pStyle w:val="Corpotesto"/>
        <w:spacing w:before="1"/>
        <w:rPr>
          <w:rFonts w:ascii="Microsoft Sans Serif"/>
          <w:sz w:val="34"/>
        </w:rPr>
      </w:pPr>
    </w:p>
    <w:p w:rsidR="00811741" w:rsidRDefault="0005789D">
      <w:pPr>
        <w:pStyle w:val="Titolo2"/>
      </w:pPr>
      <w:r>
        <w:t>SCUOLA</w:t>
      </w:r>
      <w:r>
        <w:rPr>
          <w:spacing w:val="-4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GRADO</w:t>
      </w:r>
    </w:p>
    <w:p w:rsidR="00811741" w:rsidRDefault="00811741">
      <w:pPr>
        <w:pStyle w:val="Corpotesto"/>
        <w:rPr>
          <w:rFonts w:ascii="Arial"/>
          <w:b/>
          <w:i/>
          <w:sz w:val="30"/>
        </w:rPr>
      </w:pPr>
    </w:p>
    <w:p w:rsidR="00811741" w:rsidRDefault="00811741">
      <w:pPr>
        <w:pStyle w:val="Corpotesto"/>
        <w:spacing w:before="10"/>
        <w:rPr>
          <w:rFonts w:ascii="Arial"/>
          <w:b/>
          <w:i/>
          <w:sz w:val="25"/>
        </w:rPr>
      </w:pPr>
    </w:p>
    <w:p w:rsidR="00811741" w:rsidRDefault="0005789D">
      <w:pPr>
        <w:tabs>
          <w:tab w:val="left" w:pos="4401"/>
        </w:tabs>
        <w:ind w:left="153"/>
        <w:rPr>
          <w:rFonts w:ascii="Arial"/>
          <w:b/>
        </w:rPr>
      </w:pPr>
      <w:r>
        <w:rPr>
          <w:rFonts w:ascii="Arial"/>
          <w:b/>
          <w:sz w:val="28"/>
        </w:rPr>
        <w:t>Voto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finale</w:t>
      </w:r>
      <w:r>
        <w:rPr>
          <w:rFonts w:ascii="Arial"/>
          <w:b/>
          <w:sz w:val="28"/>
        </w:rPr>
        <w:tab/>
      </w:r>
      <w:r>
        <w:rPr>
          <w:rFonts w:ascii="Arial"/>
          <w:b/>
        </w:rPr>
        <w:t>PUNTI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ASSEGNABILI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fini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graduatoria</w:t>
      </w:r>
    </w:p>
    <w:p w:rsidR="00811741" w:rsidRDefault="00811741">
      <w:pPr>
        <w:pStyle w:val="Corpotesto"/>
        <w:spacing w:before="7" w:after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31"/>
        <w:gridCol w:w="3359"/>
        <w:gridCol w:w="2855"/>
      </w:tblGrid>
      <w:tr w:rsidR="00811741">
        <w:trPr>
          <w:trHeight w:val="250"/>
        </w:trPr>
        <w:tc>
          <w:tcPr>
            <w:tcW w:w="631" w:type="dxa"/>
          </w:tcPr>
          <w:p w:rsidR="00811741" w:rsidRDefault="0005789D">
            <w:pPr>
              <w:pStyle w:val="TableParagraph"/>
              <w:spacing w:line="231" w:lineRule="exact"/>
              <w:ind w:left="50"/>
            </w:pPr>
            <w:r>
              <w:t>Voto</w:t>
            </w:r>
          </w:p>
        </w:tc>
        <w:tc>
          <w:tcPr>
            <w:tcW w:w="3359" w:type="dxa"/>
          </w:tcPr>
          <w:p w:rsidR="00811741" w:rsidRDefault="0005789D">
            <w:pPr>
              <w:pStyle w:val="TableParagraph"/>
              <w:spacing w:line="231" w:lineRule="exact"/>
              <w:ind w:left="126"/>
            </w:pPr>
            <w:r>
              <w:t>100/100</w:t>
            </w:r>
          </w:p>
        </w:tc>
        <w:tc>
          <w:tcPr>
            <w:tcW w:w="2855" w:type="dxa"/>
          </w:tcPr>
          <w:p w:rsidR="00811741" w:rsidRDefault="0005789D">
            <w:pPr>
              <w:pStyle w:val="TableParagraph"/>
              <w:spacing w:line="231" w:lineRule="exact"/>
              <w:ind w:right="52"/>
              <w:jc w:val="right"/>
            </w:pPr>
            <w:r>
              <w:t>100</w:t>
            </w:r>
          </w:p>
        </w:tc>
      </w:tr>
      <w:tr w:rsidR="00811741">
        <w:trPr>
          <w:trHeight w:val="253"/>
        </w:trPr>
        <w:tc>
          <w:tcPr>
            <w:tcW w:w="631" w:type="dxa"/>
          </w:tcPr>
          <w:p w:rsidR="00811741" w:rsidRDefault="0005789D">
            <w:pPr>
              <w:pStyle w:val="TableParagraph"/>
              <w:spacing w:before="1"/>
              <w:ind w:left="50"/>
            </w:pPr>
            <w:r>
              <w:t>Voto</w:t>
            </w:r>
          </w:p>
        </w:tc>
        <w:tc>
          <w:tcPr>
            <w:tcW w:w="3359" w:type="dxa"/>
          </w:tcPr>
          <w:p w:rsidR="00811741" w:rsidRDefault="0005789D">
            <w:pPr>
              <w:pStyle w:val="TableParagraph"/>
              <w:spacing w:before="1"/>
              <w:ind w:left="239"/>
            </w:pPr>
            <w:r>
              <w:t>98/100</w:t>
            </w:r>
          </w:p>
        </w:tc>
        <w:tc>
          <w:tcPr>
            <w:tcW w:w="2855" w:type="dxa"/>
          </w:tcPr>
          <w:p w:rsidR="00811741" w:rsidRDefault="0005789D">
            <w:pPr>
              <w:pStyle w:val="TableParagraph"/>
              <w:spacing w:before="1"/>
              <w:ind w:right="49"/>
              <w:jc w:val="right"/>
            </w:pPr>
            <w:r>
              <w:t>98</w:t>
            </w:r>
          </w:p>
        </w:tc>
      </w:tr>
      <w:tr w:rsidR="00811741">
        <w:trPr>
          <w:trHeight w:val="253"/>
        </w:trPr>
        <w:tc>
          <w:tcPr>
            <w:tcW w:w="631" w:type="dxa"/>
          </w:tcPr>
          <w:p w:rsidR="00811741" w:rsidRDefault="0005789D">
            <w:pPr>
              <w:pStyle w:val="TableParagraph"/>
              <w:spacing w:line="233" w:lineRule="exact"/>
              <w:ind w:left="50"/>
            </w:pPr>
            <w:r>
              <w:t>Voto</w:t>
            </w:r>
          </w:p>
        </w:tc>
        <w:tc>
          <w:tcPr>
            <w:tcW w:w="3359" w:type="dxa"/>
          </w:tcPr>
          <w:p w:rsidR="00811741" w:rsidRDefault="0005789D">
            <w:pPr>
              <w:pStyle w:val="TableParagraph"/>
              <w:spacing w:line="233" w:lineRule="exact"/>
              <w:ind w:left="239"/>
            </w:pPr>
            <w:r>
              <w:t>96/100</w:t>
            </w:r>
          </w:p>
        </w:tc>
        <w:tc>
          <w:tcPr>
            <w:tcW w:w="2855" w:type="dxa"/>
          </w:tcPr>
          <w:p w:rsidR="00811741" w:rsidRDefault="0005789D">
            <w:pPr>
              <w:pStyle w:val="TableParagraph"/>
              <w:spacing w:line="233" w:lineRule="exact"/>
              <w:ind w:right="50"/>
              <w:jc w:val="right"/>
            </w:pPr>
            <w:r>
              <w:t>96</w:t>
            </w:r>
          </w:p>
        </w:tc>
      </w:tr>
      <w:tr w:rsidR="00811741">
        <w:trPr>
          <w:trHeight w:val="253"/>
        </w:trPr>
        <w:tc>
          <w:tcPr>
            <w:tcW w:w="631" w:type="dxa"/>
          </w:tcPr>
          <w:p w:rsidR="00811741" w:rsidRDefault="0005789D">
            <w:pPr>
              <w:pStyle w:val="TableParagraph"/>
              <w:spacing w:before="1"/>
              <w:ind w:left="50"/>
            </w:pPr>
            <w:r>
              <w:t>Voto</w:t>
            </w:r>
          </w:p>
        </w:tc>
        <w:tc>
          <w:tcPr>
            <w:tcW w:w="3359" w:type="dxa"/>
          </w:tcPr>
          <w:p w:rsidR="00811741" w:rsidRDefault="0005789D">
            <w:pPr>
              <w:pStyle w:val="TableParagraph"/>
              <w:spacing w:before="1"/>
              <w:ind w:left="239"/>
            </w:pPr>
            <w:r>
              <w:t>94/100</w:t>
            </w:r>
          </w:p>
        </w:tc>
        <w:tc>
          <w:tcPr>
            <w:tcW w:w="2855" w:type="dxa"/>
          </w:tcPr>
          <w:p w:rsidR="00811741" w:rsidRDefault="0005789D">
            <w:pPr>
              <w:pStyle w:val="TableParagraph"/>
              <w:spacing w:before="1"/>
              <w:ind w:right="49"/>
              <w:jc w:val="right"/>
            </w:pPr>
            <w:r>
              <w:t>94</w:t>
            </w:r>
          </w:p>
        </w:tc>
      </w:tr>
      <w:tr w:rsidR="00811741">
        <w:trPr>
          <w:trHeight w:val="251"/>
        </w:trPr>
        <w:tc>
          <w:tcPr>
            <w:tcW w:w="631" w:type="dxa"/>
          </w:tcPr>
          <w:p w:rsidR="00811741" w:rsidRDefault="0005789D">
            <w:pPr>
              <w:pStyle w:val="TableParagraph"/>
              <w:ind w:left="50"/>
            </w:pPr>
            <w:r>
              <w:t>Voto</w:t>
            </w:r>
          </w:p>
        </w:tc>
        <w:tc>
          <w:tcPr>
            <w:tcW w:w="3359" w:type="dxa"/>
          </w:tcPr>
          <w:p w:rsidR="00811741" w:rsidRDefault="0005789D">
            <w:pPr>
              <w:pStyle w:val="TableParagraph"/>
              <w:ind w:left="239"/>
            </w:pPr>
            <w:r>
              <w:t>92/100</w:t>
            </w:r>
          </w:p>
        </w:tc>
        <w:tc>
          <w:tcPr>
            <w:tcW w:w="2855" w:type="dxa"/>
          </w:tcPr>
          <w:p w:rsidR="00811741" w:rsidRDefault="0005789D">
            <w:pPr>
              <w:pStyle w:val="TableParagraph"/>
              <w:ind w:right="50"/>
              <w:jc w:val="right"/>
            </w:pPr>
            <w:r>
              <w:t>92</w:t>
            </w:r>
          </w:p>
        </w:tc>
      </w:tr>
      <w:tr w:rsidR="00811741">
        <w:trPr>
          <w:trHeight w:val="249"/>
        </w:trPr>
        <w:tc>
          <w:tcPr>
            <w:tcW w:w="631" w:type="dxa"/>
          </w:tcPr>
          <w:p w:rsidR="00811741" w:rsidRDefault="0005789D">
            <w:pPr>
              <w:pStyle w:val="TableParagraph"/>
              <w:spacing w:line="229" w:lineRule="exact"/>
              <w:ind w:left="50"/>
            </w:pPr>
            <w:r>
              <w:t>Voto</w:t>
            </w:r>
          </w:p>
        </w:tc>
        <w:tc>
          <w:tcPr>
            <w:tcW w:w="3359" w:type="dxa"/>
          </w:tcPr>
          <w:p w:rsidR="00811741" w:rsidRDefault="0005789D">
            <w:pPr>
              <w:pStyle w:val="TableParagraph"/>
              <w:spacing w:line="229" w:lineRule="exact"/>
              <w:ind w:left="239"/>
            </w:pPr>
            <w:r>
              <w:t>90/100</w:t>
            </w:r>
          </w:p>
        </w:tc>
        <w:tc>
          <w:tcPr>
            <w:tcW w:w="2855" w:type="dxa"/>
          </w:tcPr>
          <w:p w:rsidR="00811741" w:rsidRDefault="0005789D">
            <w:pPr>
              <w:pStyle w:val="TableParagraph"/>
              <w:spacing w:line="229" w:lineRule="exact"/>
              <w:ind w:right="50"/>
              <w:jc w:val="right"/>
            </w:pPr>
            <w:r>
              <w:t>90</w:t>
            </w:r>
          </w:p>
        </w:tc>
      </w:tr>
    </w:tbl>
    <w:p w:rsidR="0005789D" w:rsidRDefault="0005789D"/>
    <w:sectPr w:rsidR="0005789D">
      <w:pgSz w:w="11910" w:h="16840"/>
      <w:pgMar w:top="1320" w:right="1020" w:bottom="1240" w:left="98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718" w:rsidRDefault="00320718">
      <w:r>
        <w:separator/>
      </w:r>
    </w:p>
  </w:endnote>
  <w:endnote w:type="continuationSeparator" w:id="0">
    <w:p w:rsidR="00320718" w:rsidRDefault="0032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741" w:rsidRDefault="005D077E">
    <w:pPr>
      <w:pStyle w:val="Corpotesto"/>
      <w:spacing w:line="14" w:lineRule="auto"/>
      <w:rPr>
        <w:sz w:val="20"/>
      </w:rPr>
    </w:pPr>
    <w:r>
      <w:rPr>
        <w:noProof/>
      </w:rPr>
    </w:r>
    <w:r w:rsidR="005D07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7pt;margin-top:778.5pt;width:12pt;height:15.3pt;z-index:-251657216;mso-position-horizontal-relative:page;mso-position-vertical-relative:page" filled="f" stroked="f">
          <v:textbox inset="0,0,0,0">
            <w:txbxContent>
              <w:p w:rsidR="00811741" w:rsidRDefault="0005789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718" w:rsidRDefault="00320718">
      <w:r>
        <w:separator/>
      </w:r>
    </w:p>
  </w:footnote>
  <w:footnote w:type="continuationSeparator" w:id="0">
    <w:p w:rsidR="00320718" w:rsidRDefault="0032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397"/>
    <w:multiLevelType w:val="hybridMultilevel"/>
    <w:tmpl w:val="EB46778C"/>
    <w:lvl w:ilvl="0" w:tplc="A78C2610">
      <w:start w:val="1"/>
      <w:numFmt w:val="decimal"/>
      <w:lvlText w:val="%1."/>
      <w:lvlJc w:val="left"/>
      <w:pPr>
        <w:ind w:left="37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F5C7DCC">
      <w:numFmt w:val="bullet"/>
      <w:lvlText w:val="•"/>
      <w:lvlJc w:val="left"/>
      <w:pPr>
        <w:ind w:left="1332" w:hanging="221"/>
      </w:pPr>
      <w:rPr>
        <w:rFonts w:hint="default"/>
        <w:lang w:val="it-IT" w:eastAsia="en-US" w:bidi="ar-SA"/>
      </w:rPr>
    </w:lvl>
    <w:lvl w:ilvl="2" w:tplc="7A465562">
      <w:numFmt w:val="bullet"/>
      <w:lvlText w:val="•"/>
      <w:lvlJc w:val="left"/>
      <w:pPr>
        <w:ind w:left="2285" w:hanging="221"/>
      </w:pPr>
      <w:rPr>
        <w:rFonts w:hint="default"/>
        <w:lang w:val="it-IT" w:eastAsia="en-US" w:bidi="ar-SA"/>
      </w:rPr>
    </w:lvl>
    <w:lvl w:ilvl="3" w:tplc="2B12B446">
      <w:numFmt w:val="bullet"/>
      <w:lvlText w:val="•"/>
      <w:lvlJc w:val="left"/>
      <w:pPr>
        <w:ind w:left="3237" w:hanging="221"/>
      </w:pPr>
      <w:rPr>
        <w:rFonts w:hint="default"/>
        <w:lang w:val="it-IT" w:eastAsia="en-US" w:bidi="ar-SA"/>
      </w:rPr>
    </w:lvl>
    <w:lvl w:ilvl="4" w:tplc="8A5EAB1A">
      <w:numFmt w:val="bullet"/>
      <w:lvlText w:val="•"/>
      <w:lvlJc w:val="left"/>
      <w:pPr>
        <w:ind w:left="4190" w:hanging="221"/>
      </w:pPr>
      <w:rPr>
        <w:rFonts w:hint="default"/>
        <w:lang w:val="it-IT" w:eastAsia="en-US" w:bidi="ar-SA"/>
      </w:rPr>
    </w:lvl>
    <w:lvl w:ilvl="5" w:tplc="A1407C36">
      <w:numFmt w:val="bullet"/>
      <w:lvlText w:val="•"/>
      <w:lvlJc w:val="left"/>
      <w:pPr>
        <w:ind w:left="5143" w:hanging="221"/>
      </w:pPr>
      <w:rPr>
        <w:rFonts w:hint="default"/>
        <w:lang w:val="it-IT" w:eastAsia="en-US" w:bidi="ar-SA"/>
      </w:rPr>
    </w:lvl>
    <w:lvl w:ilvl="6" w:tplc="979CAEA4">
      <w:numFmt w:val="bullet"/>
      <w:lvlText w:val="•"/>
      <w:lvlJc w:val="left"/>
      <w:pPr>
        <w:ind w:left="6095" w:hanging="221"/>
      </w:pPr>
      <w:rPr>
        <w:rFonts w:hint="default"/>
        <w:lang w:val="it-IT" w:eastAsia="en-US" w:bidi="ar-SA"/>
      </w:rPr>
    </w:lvl>
    <w:lvl w:ilvl="7" w:tplc="45646532">
      <w:numFmt w:val="bullet"/>
      <w:lvlText w:val="•"/>
      <w:lvlJc w:val="left"/>
      <w:pPr>
        <w:ind w:left="7048" w:hanging="221"/>
      </w:pPr>
      <w:rPr>
        <w:rFonts w:hint="default"/>
        <w:lang w:val="it-IT" w:eastAsia="en-US" w:bidi="ar-SA"/>
      </w:rPr>
    </w:lvl>
    <w:lvl w:ilvl="8" w:tplc="8F3A3D4C">
      <w:numFmt w:val="bullet"/>
      <w:lvlText w:val="•"/>
      <w:lvlJc w:val="left"/>
      <w:pPr>
        <w:ind w:left="8001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24336099"/>
    <w:multiLevelType w:val="hybridMultilevel"/>
    <w:tmpl w:val="263C11F0"/>
    <w:lvl w:ilvl="0" w:tplc="69C890D0">
      <w:numFmt w:val="bullet"/>
      <w:lvlText w:val="-"/>
      <w:lvlJc w:val="left"/>
      <w:pPr>
        <w:ind w:left="153" w:hanging="147"/>
      </w:pPr>
      <w:rPr>
        <w:rFonts w:hint="default"/>
        <w:w w:val="100"/>
        <w:lang w:val="it-IT" w:eastAsia="en-US" w:bidi="ar-SA"/>
      </w:rPr>
    </w:lvl>
    <w:lvl w:ilvl="1" w:tplc="0EECD8BE">
      <w:numFmt w:val="bullet"/>
      <w:lvlText w:val="•"/>
      <w:lvlJc w:val="left"/>
      <w:pPr>
        <w:ind w:left="1134" w:hanging="147"/>
      </w:pPr>
      <w:rPr>
        <w:rFonts w:hint="default"/>
        <w:lang w:val="it-IT" w:eastAsia="en-US" w:bidi="ar-SA"/>
      </w:rPr>
    </w:lvl>
    <w:lvl w:ilvl="2" w:tplc="AB92969C">
      <w:numFmt w:val="bullet"/>
      <w:lvlText w:val="•"/>
      <w:lvlJc w:val="left"/>
      <w:pPr>
        <w:ind w:left="2109" w:hanging="147"/>
      </w:pPr>
      <w:rPr>
        <w:rFonts w:hint="default"/>
        <w:lang w:val="it-IT" w:eastAsia="en-US" w:bidi="ar-SA"/>
      </w:rPr>
    </w:lvl>
    <w:lvl w:ilvl="3" w:tplc="4FD296A8">
      <w:numFmt w:val="bullet"/>
      <w:lvlText w:val="•"/>
      <w:lvlJc w:val="left"/>
      <w:pPr>
        <w:ind w:left="3083" w:hanging="147"/>
      </w:pPr>
      <w:rPr>
        <w:rFonts w:hint="default"/>
        <w:lang w:val="it-IT" w:eastAsia="en-US" w:bidi="ar-SA"/>
      </w:rPr>
    </w:lvl>
    <w:lvl w:ilvl="4" w:tplc="2B5013FE">
      <w:numFmt w:val="bullet"/>
      <w:lvlText w:val="•"/>
      <w:lvlJc w:val="left"/>
      <w:pPr>
        <w:ind w:left="4058" w:hanging="147"/>
      </w:pPr>
      <w:rPr>
        <w:rFonts w:hint="default"/>
        <w:lang w:val="it-IT" w:eastAsia="en-US" w:bidi="ar-SA"/>
      </w:rPr>
    </w:lvl>
    <w:lvl w:ilvl="5" w:tplc="3B4C33E8">
      <w:numFmt w:val="bullet"/>
      <w:lvlText w:val="•"/>
      <w:lvlJc w:val="left"/>
      <w:pPr>
        <w:ind w:left="5033" w:hanging="147"/>
      </w:pPr>
      <w:rPr>
        <w:rFonts w:hint="default"/>
        <w:lang w:val="it-IT" w:eastAsia="en-US" w:bidi="ar-SA"/>
      </w:rPr>
    </w:lvl>
    <w:lvl w:ilvl="6" w:tplc="D15AEF40">
      <w:numFmt w:val="bullet"/>
      <w:lvlText w:val="•"/>
      <w:lvlJc w:val="left"/>
      <w:pPr>
        <w:ind w:left="6007" w:hanging="147"/>
      </w:pPr>
      <w:rPr>
        <w:rFonts w:hint="default"/>
        <w:lang w:val="it-IT" w:eastAsia="en-US" w:bidi="ar-SA"/>
      </w:rPr>
    </w:lvl>
    <w:lvl w:ilvl="7" w:tplc="0CB4C918">
      <w:numFmt w:val="bullet"/>
      <w:lvlText w:val="•"/>
      <w:lvlJc w:val="left"/>
      <w:pPr>
        <w:ind w:left="6982" w:hanging="147"/>
      </w:pPr>
      <w:rPr>
        <w:rFonts w:hint="default"/>
        <w:lang w:val="it-IT" w:eastAsia="en-US" w:bidi="ar-SA"/>
      </w:rPr>
    </w:lvl>
    <w:lvl w:ilvl="8" w:tplc="22580312">
      <w:numFmt w:val="bullet"/>
      <w:lvlText w:val="•"/>
      <w:lvlJc w:val="left"/>
      <w:pPr>
        <w:ind w:left="7957" w:hanging="147"/>
      </w:pPr>
      <w:rPr>
        <w:rFonts w:hint="default"/>
        <w:lang w:val="it-IT" w:eastAsia="en-US" w:bidi="ar-SA"/>
      </w:rPr>
    </w:lvl>
  </w:abstractNum>
  <w:abstractNum w:abstractNumId="2" w15:restartNumberingAfterBreak="0">
    <w:nsid w:val="4C8C5FAD"/>
    <w:multiLevelType w:val="hybridMultilevel"/>
    <w:tmpl w:val="5B28A6B2"/>
    <w:lvl w:ilvl="0" w:tplc="AD448808">
      <w:start w:val="1"/>
      <w:numFmt w:val="decimal"/>
      <w:lvlText w:val="%1."/>
      <w:lvlJc w:val="left"/>
      <w:pPr>
        <w:ind w:left="15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2E50D2">
      <w:numFmt w:val="bullet"/>
      <w:lvlText w:val="•"/>
      <w:lvlJc w:val="left"/>
      <w:pPr>
        <w:ind w:left="1134" w:hanging="221"/>
      </w:pPr>
      <w:rPr>
        <w:rFonts w:hint="default"/>
        <w:lang w:val="it-IT" w:eastAsia="en-US" w:bidi="ar-SA"/>
      </w:rPr>
    </w:lvl>
    <w:lvl w:ilvl="2" w:tplc="E5EC2992">
      <w:numFmt w:val="bullet"/>
      <w:lvlText w:val="•"/>
      <w:lvlJc w:val="left"/>
      <w:pPr>
        <w:ind w:left="2109" w:hanging="221"/>
      </w:pPr>
      <w:rPr>
        <w:rFonts w:hint="default"/>
        <w:lang w:val="it-IT" w:eastAsia="en-US" w:bidi="ar-SA"/>
      </w:rPr>
    </w:lvl>
    <w:lvl w:ilvl="3" w:tplc="30BAA7EE">
      <w:numFmt w:val="bullet"/>
      <w:lvlText w:val="•"/>
      <w:lvlJc w:val="left"/>
      <w:pPr>
        <w:ind w:left="3083" w:hanging="221"/>
      </w:pPr>
      <w:rPr>
        <w:rFonts w:hint="default"/>
        <w:lang w:val="it-IT" w:eastAsia="en-US" w:bidi="ar-SA"/>
      </w:rPr>
    </w:lvl>
    <w:lvl w:ilvl="4" w:tplc="BEC888D8">
      <w:numFmt w:val="bullet"/>
      <w:lvlText w:val="•"/>
      <w:lvlJc w:val="left"/>
      <w:pPr>
        <w:ind w:left="4058" w:hanging="221"/>
      </w:pPr>
      <w:rPr>
        <w:rFonts w:hint="default"/>
        <w:lang w:val="it-IT" w:eastAsia="en-US" w:bidi="ar-SA"/>
      </w:rPr>
    </w:lvl>
    <w:lvl w:ilvl="5" w:tplc="63D20766">
      <w:numFmt w:val="bullet"/>
      <w:lvlText w:val="•"/>
      <w:lvlJc w:val="left"/>
      <w:pPr>
        <w:ind w:left="5033" w:hanging="221"/>
      </w:pPr>
      <w:rPr>
        <w:rFonts w:hint="default"/>
        <w:lang w:val="it-IT" w:eastAsia="en-US" w:bidi="ar-SA"/>
      </w:rPr>
    </w:lvl>
    <w:lvl w:ilvl="6" w:tplc="3C54BED0">
      <w:numFmt w:val="bullet"/>
      <w:lvlText w:val="•"/>
      <w:lvlJc w:val="left"/>
      <w:pPr>
        <w:ind w:left="6007" w:hanging="221"/>
      </w:pPr>
      <w:rPr>
        <w:rFonts w:hint="default"/>
        <w:lang w:val="it-IT" w:eastAsia="en-US" w:bidi="ar-SA"/>
      </w:rPr>
    </w:lvl>
    <w:lvl w:ilvl="7" w:tplc="C0C61C2C">
      <w:numFmt w:val="bullet"/>
      <w:lvlText w:val="•"/>
      <w:lvlJc w:val="left"/>
      <w:pPr>
        <w:ind w:left="6982" w:hanging="221"/>
      </w:pPr>
      <w:rPr>
        <w:rFonts w:hint="default"/>
        <w:lang w:val="it-IT" w:eastAsia="en-US" w:bidi="ar-SA"/>
      </w:rPr>
    </w:lvl>
    <w:lvl w:ilvl="8" w:tplc="2CECAD40">
      <w:numFmt w:val="bullet"/>
      <w:lvlText w:val="•"/>
      <w:lvlJc w:val="left"/>
      <w:pPr>
        <w:ind w:left="7957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510C1173"/>
    <w:multiLevelType w:val="hybridMultilevel"/>
    <w:tmpl w:val="132A948E"/>
    <w:lvl w:ilvl="0" w:tplc="8CAC3FCE">
      <w:numFmt w:val="bullet"/>
      <w:lvlText w:val="·"/>
      <w:lvlJc w:val="left"/>
      <w:pPr>
        <w:ind w:left="28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CB4613E">
      <w:numFmt w:val="bullet"/>
      <w:lvlText w:val="•"/>
      <w:lvlJc w:val="left"/>
      <w:pPr>
        <w:ind w:left="1242" w:hanging="130"/>
      </w:pPr>
      <w:rPr>
        <w:rFonts w:hint="default"/>
        <w:lang w:val="it-IT" w:eastAsia="en-US" w:bidi="ar-SA"/>
      </w:rPr>
    </w:lvl>
    <w:lvl w:ilvl="2" w:tplc="1FECF7BA">
      <w:numFmt w:val="bullet"/>
      <w:lvlText w:val="•"/>
      <w:lvlJc w:val="left"/>
      <w:pPr>
        <w:ind w:left="2205" w:hanging="130"/>
      </w:pPr>
      <w:rPr>
        <w:rFonts w:hint="default"/>
        <w:lang w:val="it-IT" w:eastAsia="en-US" w:bidi="ar-SA"/>
      </w:rPr>
    </w:lvl>
    <w:lvl w:ilvl="3" w:tplc="3C108532">
      <w:numFmt w:val="bullet"/>
      <w:lvlText w:val="•"/>
      <w:lvlJc w:val="left"/>
      <w:pPr>
        <w:ind w:left="3167" w:hanging="130"/>
      </w:pPr>
      <w:rPr>
        <w:rFonts w:hint="default"/>
        <w:lang w:val="it-IT" w:eastAsia="en-US" w:bidi="ar-SA"/>
      </w:rPr>
    </w:lvl>
    <w:lvl w:ilvl="4" w:tplc="5F3CF4EA">
      <w:numFmt w:val="bullet"/>
      <w:lvlText w:val="•"/>
      <w:lvlJc w:val="left"/>
      <w:pPr>
        <w:ind w:left="4130" w:hanging="130"/>
      </w:pPr>
      <w:rPr>
        <w:rFonts w:hint="default"/>
        <w:lang w:val="it-IT" w:eastAsia="en-US" w:bidi="ar-SA"/>
      </w:rPr>
    </w:lvl>
    <w:lvl w:ilvl="5" w:tplc="6088C5CA">
      <w:numFmt w:val="bullet"/>
      <w:lvlText w:val="•"/>
      <w:lvlJc w:val="left"/>
      <w:pPr>
        <w:ind w:left="5093" w:hanging="130"/>
      </w:pPr>
      <w:rPr>
        <w:rFonts w:hint="default"/>
        <w:lang w:val="it-IT" w:eastAsia="en-US" w:bidi="ar-SA"/>
      </w:rPr>
    </w:lvl>
    <w:lvl w:ilvl="6" w:tplc="941A0CBC">
      <w:numFmt w:val="bullet"/>
      <w:lvlText w:val="•"/>
      <w:lvlJc w:val="left"/>
      <w:pPr>
        <w:ind w:left="6055" w:hanging="130"/>
      </w:pPr>
      <w:rPr>
        <w:rFonts w:hint="default"/>
        <w:lang w:val="it-IT" w:eastAsia="en-US" w:bidi="ar-SA"/>
      </w:rPr>
    </w:lvl>
    <w:lvl w:ilvl="7" w:tplc="CB54F82A">
      <w:numFmt w:val="bullet"/>
      <w:lvlText w:val="•"/>
      <w:lvlJc w:val="left"/>
      <w:pPr>
        <w:ind w:left="7018" w:hanging="130"/>
      </w:pPr>
      <w:rPr>
        <w:rFonts w:hint="default"/>
        <w:lang w:val="it-IT" w:eastAsia="en-US" w:bidi="ar-SA"/>
      </w:rPr>
    </w:lvl>
    <w:lvl w:ilvl="8" w:tplc="0E403066">
      <w:numFmt w:val="bullet"/>
      <w:lvlText w:val="•"/>
      <w:lvlJc w:val="left"/>
      <w:pPr>
        <w:ind w:left="7981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63336203"/>
    <w:multiLevelType w:val="hybridMultilevel"/>
    <w:tmpl w:val="8FBE12C4"/>
    <w:lvl w:ilvl="0" w:tplc="4AF4D730">
      <w:start w:val="1"/>
      <w:numFmt w:val="decimal"/>
      <w:lvlText w:val="%1."/>
      <w:lvlJc w:val="left"/>
      <w:pPr>
        <w:ind w:left="37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A0CB7DA">
      <w:numFmt w:val="bullet"/>
      <w:lvlText w:val="•"/>
      <w:lvlJc w:val="left"/>
      <w:pPr>
        <w:ind w:left="1332" w:hanging="221"/>
      </w:pPr>
      <w:rPr>
        <w:rFonts w:hint="default"/>
        <w:lang w:val="it-IT" w:eastAsia="en-US" w:bidi="ar-SA"/>
      </w:rPr>
    </w:lvl>
    <w:lvl w:ilvl="2" w:tplc="A5542C8A">
      <w:numFmt w:val="bullet"/>
      <w:lvlText w:val="•"/>
      <w:lvlJc w:val="left"/>
      <w:pPr>
        <w:ind w:left="2285" w:hanging="221"/>
      </w:pPr>
      <w:rPr>
        <w:rFonts w:hint="default"/>
        <w:lang w:val="it-IT" w:eastAsia="en-US" w:bidi="ar-SA"/>
      </w:rPr>
    </w:lvl>
    <w:lvl w:ilvl="3" w:tplc="24623E9E">
      <w:numFmt w:val="bullet"/>
      <w:lvlText w:val="•"/>
      <w:lvlJc w:val="left"/>
      <w:pPr>
        <w:ind w:left="3237" w:hanging="221"/>
      </w:pPr>
      <w:rPr>
        <w:rFonts w:hint="default"/>
        <w:lang w:val="it-IT" w:eastAsia="en-US" w:bidi="ar-SA"/>
      </w:rPr>
    </w:lvl>
    <w:lvl w:ilvl="4" w:tplc="82D83160">
      <w:numFmt w:val="bullet"/>
      <w:lvlText w:val="•"/>
      <w:lvlJc w:val="left"/>
      <w:pPr>
        <w:ind w:left="4190" w:hanging="221"/>
      </w:pPr>
      <w:rPr>
        <w:rFonts w:hint="default"/>
        <w:lang w:val="it-IT" w:eastAsia="en-US" w:bidi="ar-SA"/>
      </w:rPr>
    </w:lvl>
    <w:lvl w:ilvl="5" w:tplc="BD26DCC8">
      <w:numFmt w:val="bullet"/>
      <w:lvlText w:val="•"/>
      <w:lvlJc w:val="left"/>
      <w:pPr>
        <w:ind w:left="5143" w:hanging="221"/>
      </w:pPr>
      <w:rPr>
        <w:rFonts w:hint="default"/>
        <w:lang w:val="it-IT" w:eastAsia="en-US" w:bidi="ar-SA"/>
      </w:rPr>
    </w:lvl>
    <w:lvl w:ilvl="6" w:tplc="5DE6C24A">
      <w:numFmt w:val="bullet"/>
      <w:lvlText w:val="•"/>
      <w:lvlJc w:val="left"/>
      <w:pPr>
        <w:ind w:left="6095" w:hanging="221"/>
      </w:pPr>
      <w:rPr>
        <w:rFonts w:hint="default"/>
        <w:lang w:val="it-IT" w:eastAsia="en-US" w:bidi="ar-SA"/>
      </w:rPr>
    </w:lvl>
    <w:lvl w:ilvl="7" w:tplc="1A0A6B88">
      <w:numFmt w:val="bullet"/>
      <w:lvlText w:val="•"/>
      <w:lvlJc w:val="left"/>
      <w:pPr>
        <w:ind w:left="7048" w:hanging="221"/>
      </w:pPr>
      <w:rPr>
        <w:rFonts w:hint="default"/>
        <w:lang w:val="it-IT" w:eastAsia="en-US" w:bidi="ar-SA"/>
      </w:rPr>
    </w:lvl>
    <w:lvl w:ilvl="8" w:tplc="CF384E50">
      <w:numFmt w:val="bullet"/>
      <w:lvlText w:val="•"/>
      <w:lvlJc w:val="left"/>
      <w:pPr>
        <w:ind w:left="8001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67905D58"/>
    <w:multiLevelType w:val="hybridMultilevel"/>
    <w:tmpl w:val="6FDCD5D4"/>
    <w:lvl w:ilvl="0" w:tplc="A93A81CC">
      <w:start w:val="1"/>
      <w:numFmt w:val="decimal"/>
      <w:lvlText w:val="%1."/>
      <w:lvlJc w:val="left"/>
      <w:pPr>
        <w:ind w:left="153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EB8C374">
      <w:numFmt w:val="bullet"/>
      <w:lvlText w:val="•"/>
      <w:lvlJc w:val="left"/>
      <w:pPr>
        <w:ind w:left="1134" w:hanging="245"/>
      </w:pPr>
      <w:rPr>
        <w:rFonts w:hint="default"/>
        <w:lang w:val="it-IT" w:eastAsia="en-US" w:bidi="ar-SA"/>
      </w:rPr>
    </w:lvl>
    <w:lvl w:ilvl="2" w:tplc="D81C4B7C">
      <w:numFmt w:val="bullet"/>
      <w:lvlText w:val="•"/>
      <w:lvlJc w:val="left"/>
      <w:pPr>
        <w:ind w:left="2109" w:hanging="245"/>
      </w:pPr>
      <w:rPr>
        <w:rFonts w:hint="default"/>
        <w:lang w:val="it-IT" w:eastAsia="en-US" w:bidi="ar-SA"/>
      </w:rPr>
    </w:lvl>
    <w:lvl w:ilvl="3" w:tplc="2A0ED904">
      <w:numFmt w:val="bullet"/>
      <w:lvlText w:val="•"/>
      <w:lvlJc w:val="left"/>
      <w:pPr>
        <w:ind w:left="3083" w:hanging="245"/>
      </w:pPr>
      <w:rPr>
        <w:rFonts w:hint="default"/>
        <w:lang w:val="it-IT" w:eastAsia="en-US" w:bidi="ar-SA"/>
      </w:rPr>
    </w:lvl>
    <w:lvl w:ilvl="4" w:tplc="F3BADBB2">
      <w:numFmt w:val="bullet"/>
      <w:lvlText w:val="•"/>
      <w:lvlJc w:val="left"/>
      <w:pPr>
        <w:ind w:left="4058" w:hanging="245"/>
      </w:pPr>
      <w:rPr>
        <w:rFonts w:hint="default"/>
        <w:lang w:val="it-IT" w:eastAsia="en-US" w:bidi="ar-SA"/>
      </w:rPr>
    </w:lvl>
    <w:lvl w:ilvl="5" w:tplc="D31EDF94">
      <w:numFmt w:val="bullet"/>
      <w:lvlText w:val="•"/>
      <w:lvlJc w:val="left"/>
      <w:pPr>
        <w:ind w:left="5033" w:hanging="245"/>
      </w:pPr>
      <w:rPr>
        <w:rFonts w:hint="default"/>
        <w:lang w:val="it-IT" w:eastAsia="en-US" w:bidi="ar-SA"/>
      </w:rPr>
    </w:lvl>
    <w:lvl w:ilvl="6" w:tplc="EF12354A">
      <w:numFmt w:val="bullet"/>
      <w:lvlText w:val="•"/>
      <w:lvlJc w:val="left"/>
      <w:pPr>
        <w:ind w:left="6007" w:hanging="245"/>
      </w:pPr>
      <w:rPr>
        <w:rFonts w:hint="default"/>
        <w:lang w:val="it-IT" w:eastAsia="en-US" w:bidi="ar-SA"/>
      </w:rPr>
    </w:lvl>
    <w:lvl w:ilvl="7" w:tplc="C7708AD0">
      <w:numFmt w:val="bullet"/>
      <w:lvlText w:val="•"/>
      <w:lvlJc w:val="left"/>
      <w:pPr>
        <w:ind w:left="6982" w:hanging="245"/>
      </w:pPr>
      <w:rPr>
        <w:rFonts w:hint="default"/>
        <w:lang w:val="it-IT" w:eastAsia="en-US" w:bidi="ar-SA"/>
      </w:rPr>
    </w:lvl>
    <w:lvl w:ilvl="8" w:tplc="B7DE4A7A">
      <w:numFmt w:val="bullet"/>
      <w:lvlText w:val="•"/>
      <w:lvlJc w:val="left"/>
      <w:pPr>
        <w:ind w:left="7957" w:hanging="245"/>
      </w:pPr>
      <w:rPr>
        <w:rFonts w:hint="default"/>
        <w:lang w:val="it-IT" w:eastAsia="en-US" w:bidi="ar-SA"/>
      </w:rPr>
    </w:lvl>
  </w:abstractNum>
  <w:abstractNum w:abstractNumId="6" w15:restartNumberingAfterBreak="0">
    <w:nsid w:val="76EA3D6E"/>
    <w:multiLevelType w:val="hybridMultilevel"/>
    <w:tmpl w:val="BC1E7990"/>
    <w:lvl w:ilvl="0" w:tplc="E932DE9A">
      <w:numFmt w:val="bullet"/>
      <w:lvlText w:val=""/>
      <w:lvlJc w:val="left"/>
      <w:pPr>
        <w:ind w:left="335" w:hanging="183"/>
      </w:pPr>
      <w:rPr>
        <w:rFonts w:ascii="Symbol" w:eastAsia="Symbol" w:hAnsi="Symbol" w:cs="Symbol" w:hint="default"/>
        <w:color w:val="006FC0"/>
        <w:spacing w:val="1"/>
        <w:w w:val="100"/>
        <w:sz w:val="22"/>
        <w:szCs w:val="22"/>
        <w:lang w:val="it-IT" w:eastAsia="en-US" w:bidi="ar-SA"/>
      </w:rPr>
    </w:lvl>
    <w:lvl w:ilvl="1" w:tplc="758E6BCE">
      <w:numFmt w:val="bullet"/>
      <w:lvlText w:val="•"/>
      <w:lvlJc w:val="left"/>
      <w:pPr>
        <w:ind w:left="1296" w:hanging="183"/>
      </w:pPr>
      <w:rPr>
        <w:rFonts w:hint="default"/>
        <w:lang w:val="it-IT" w:eastAsia="en-US" w:bidi="ar-SA"/>
      </w:rPr>
    </w:lvl>
    <w:lvl w:ilvl="2" w:tplc="4A34185C">
      <w:numFmt w:val="bullet"/>
      <w:lvlText w:val="•"/>
      <w:lvlJc w:val="left"/>
      <w:pPr>
        <w:ind w:left="2253" w:hanging="183"/>
      </w:pPr>
      <w:rPr>
        <w:rFonts w:hint="default"/>
        <w:lang w:val="it-IT" w:eastAsia="en-US" w:bidi="ar-SA"/>
      </w:rPr>
    </w:lvl>
    <w:lvl w:ilvl="3" w:tplc="E552021A">
      <w:numFmt w:val="bullet"/>
      <w:lvlText w:val="•"/>
      <w:lvlJc w:val="left"/>
      <w:pPr>
        <w:ind w:left="3209" w:hanging="183"/>
      </w:pPr>
      <w:rPr>
        <w:rFonts w:hint="default"/>
        <w:lang w:val="it-IT" w:eastAsia="en-US" w:bidi="ar-SA"/>
      </w:rPr>
    </w:lvl>
    <w:lvl w:ilvl="4" w:tplc="F26A8846">
      <w:numFmt w:val="bullet"/>
      <w:lvlText w:val="•"/>
      <w:lvlJc w:val="left"/>
      <w:pPr>
        <w:ind w:left="4166" w:hanging="183"/>
      </w:pPr>
      <w:rPr>
        <w:rFonts w:hint="default"/>
        <w:lang w:val="it-IT" w:eastAsia="en-US" w:bidi="ar-SA"/>
      </w:rPr>
    </w:lvl>
    <w:lvl w:ilvl="5" w:tplc="6C5474E4">
      <w:numFmt w:val="bullet"/>
      <w:lvlText w:val="•"/>
      <w:lvlJc w:val="left"/>
      <w:pPr>
        <w:ind w:left="5123" w:hanging="183"/>
      </w:pPr>
      <w:rPr>
        <w:rFonts w:hint="default"/>
        <w:lang w:val="it-IT" w:eastAsia="en-US" w:bidi="ar-SA"/>
      </w:rPr>
    </w:lvl>
    <w:lvl w:ilvl="6" w:tplc="F2E619AE">
      <w:numFmt w:val="bullet"/>
      <w:lvlText w:val="•"/>
      <w:lvlJc w:val="left"/>
      <w:pPr>
        <w:ind w:left="6079" w:hanging="183"/>
      </w:pPr>
      <w:rPr>
        <w:rFonts w:hint="default"/>
        <w:lang w:val="it-IT" w:eastAsia="en-US" w:bidi="ar-SA"/>
      </w:rPr>
    </w:lvl>
    <w:lvl w:ilvl="7" w:tplc="9DD0CFDE">
      <w:numFmt w:val="bullet"/>
      <w:lvlText w:val="•"/>
      <w:lvlJc w:val="left"/>
      <w:pPr>
        <w:ind w:left="7036" w:hanging="183"/>
      </w:pPr>
      <w:rPr>
        <w:rFonts w:hint="default"/>
        <w:lang w:val="it-IT" w:eastAsia="en-US" w:bidi="ar-SA"/>
      </w:rPr>
    </w:lvl>
    <w:lvl w:ilvl="8" w:tplc="1CB46ABA">
      <w:numFmt w:val="bullet"/>
      <w:lvlText w:val="•"/>
      <w:lvlJc w:val="left"/>
      <w:pPr>
        <w:ind w:left="7993" w:hanging="183"/>
      </w:pPr>
      <w:rPr>
        <w:rFonts w:hint="default"/>
        <w:lang w:val="it-IT" w:eastAsia="en-US" w:bidi="ar-SA"/>
      </w:rPr>
    </w:lvl>
  </w:abstractNum>
  <w:abstractNum w:abstractNumId="7" w15:restartNumberingAfterBreak="0">
    <w:nsid w:val="7F454086"/>
    <w:multiLevelType w:val="hybridMultilevel"/>
    <w:tmpl w:val="0F64EA7C"/>
    <w:lvl w:ilvl="0" w:tplc="463603FA">
      <w:start w:val="1"/>
      <w:numFmt w:val="decimal"/>
      <w:lvlText w:val="%1."/>
      <w:lvlJc w:val="left"/>
      <w:pPr>
        <w:ind w:left="15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45A17A6">
      <w:numFmt w:val="bullet"/>
      <w:lvlText w:val="•"/>
      <w:lvlJc w:val="left"/>
      <w:pPr>
        <w:ind w:left="1134" w:hanging="240"/>
      </w:pPr>
      <w:rPr>
        <w:rFonts w:hint="default"/>
        <w:lang w:val="it-IT" w:eastAsia="en-US" w:bidi="ar-SA"/>
      </w:rPr>
    </w:lvl>
    <w:lvl w:ilvl="2" w:tplc="C1429664">
      <w:numFmt w:val="bullet"/>
      <w:lvlText w:val="•"/>
      <w:lvlJc w:val="left"/>
      <w:pPr>
        <w:ind w:left="2109" w:hanging="240"/>
      </w:pPr>
      <w:rPr>
        <w:rFonts w:hint="default"/>
        <w:lang w:val="it-IT" w:eastAsia="en-US" w:bidi="ar-SA"/>
      </w:rPr>
    </w:lvl>
    <w:lvl w:ilvl="3" w:tplc="EF60D998">
      <w:numFmt w:val="bullet"/>
      <w:lvlText w:val="•"/>
      <w:lvlJc w:val="left"/>
      <w:pPr>
        <w:ind w:left="3083" w:hanging="240"/>
      </w:pPr>
      <w:rPr>
        <w:rFonts w:hint="default"/>
        <w:lang w:val="it-IT" w:eastAsia="en-US" w:bidi="ar-SA"/>
      </w:rPr>
    </w:lvl>
    <w:lvl w:ilvl="4" w:tplc="3640BBE8">
      <w:numFmt w:val="bullet"/>
      <w:lvlText w:val="•"/>
      <w:lvlJc w:val="left"/>
      <w:pPr>
        <w:ind w:left="4058" w:hanging="240"/>
      </w:pPr>
      <w:rPr>
        <w:rFonts w:hint="default"/>
        <w:lang w:val="it-IT" w:eastAsia="en-US" w:bidi="ar-SA"/>
      </w:rPr>
    </w:lvl>
    <w:lvl w:ilvl="5" w:tplc="63BC892C">
      <w:numFmt w:val="bullet"/>
      <w:lvlText w:val="•"/>
      <w:lvlJc w:val="left"/>
      <w:pPr>
        <w:ind w:left="5033" w:hanging="240"/>
      </w:pPr>
      <w:rPr>
        <w:rFonts w:hint="default"/>
        <w:lang w:val="it-IT" w:eastAsia="en-US" w:bidi="ar-SA"/>
      </w:rPr>
    </w:lvl>
    <w:lvl w:ilvl="6" w:tplc="D4541840">
      <w:numFmt w:val="bullet"/>
      <w:lvlText w:val="•"/>
      <w:lvlJc w:val="left"/>
      <w:pPr>
        <w:ind w:left="6007" w:hanging="240"/>
      </w:pPr>
      <w:rPr>
        <w:rFonts w:hint="default"/>
        <w:lang w:val="it-IT" w:eastAsia="en-US" w:bidi="ar-SA"/>
      </w:rPr>
    </w:lvl>
    <w:lvl w:ilvl="7" w:tplc="D8EEAB8A">
      <w:numFmt w:val="bullet"/>
      <w:lvlText w:val="•"/>
      <w:lvlJc w:val="left"/>
      <w:pPr>
        <w:ind w:left="6982" w:hanging="240"/>
      </w:pPr>
      <w:rPr>
        <w:rFonts w:hint="default"/>
        <w:lang w:val="it-IT" w:eastAsia="en-US" w:bidi="ar-SA"/>
      </w:rPr>
    </w:lvl>
    <w:lvl w:ilvl="8" w:tplc="36E41DFC">
      <w:numFmt w:val="bullet"/>
      <w:lvlText w:val="•"/>
      <w:lvlJc w:val="left"/>
      <w:pPr>
        <w:ind w:left="7957" w:hanging="240"/>
      </w:pPr>
      <w:rPr>
        <w:rFonts w:hint="default"/>
        <w:lang w:val="it-IT" w:eastAsia="en-US" w:bidi="ar-SA"/>
      </w:rPr>
    </w:lvl>
  </w:abstractNum>
  <w:num w:numId="1" w16cid:durableId="356128047">
    <w:abstractNumId w:val="2"/>
  </w:num>
  <w:num w:numId="2" w16cid:durableId="897977565">
    <w:abstractNumId w:val="7"/>
  </w:num>
  <w:num w:numId="3" w16cid:durableId="482936080">
    <w:abstractNumId w:val="4"/>
  </w:num>
  <w:num w:numId="4" w16cid:durableId="1988048183">
    <w:abstractNumId w:val="5"/>
  </w:num>
  <w:num w:numId="5" w16cid:durableId="1771269199">
    <w:abstractNumId w:val="3"/>
  </w:num>
  <w:num w:numId="6" w16cid:durableId="958343820">
    <w:abstractNumId w:val="1"/>
  </w:num>
  <w:num w:numId="7" w16cid:durableId="307633917">
    <w:abstractNumId w:val="0"/>
  </w:num>
  <w:num w:numId="8" w16cid:durableId="2085443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741"/>
    <w:rsid w:val="0005789D"/>
    <w:rsid w:val="000976A2"/>
    <w:rsid w:val="00320718"/>
    <w:rsid w:val="003B7900"/>
    <w:rsid w:val="005D077E"/>
    <w:rsid w:val="00811741"/>
    <w:rsid w:val="00D94132"/>
    <w:rsid w:val="00E269E3"/>
    <w:rsid w:val="00F12815"/>
    <w:rsid w:val="00F57646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B8EF49D-56EC-4E8F-AB7F-87779C3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815" w:right="778"/>
      <w:jc w:val="center"/>
      <w:outlineLvl w:val="0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153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335" w:hanging="183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line="252" w:lineRule="exact"/>
      <w:ind w:left="153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1"/>
      <w:ind w:left="2316" w:right="272"/>
      <w:jc w:val="center"/>
    </w:pPr>
    <w:rPr>
      <w:rFonts w:ascii="Comic Sans MS" w:eastAsia="Comic Sans MS" w:hAnsi="Comic Sans MS" w:cs="Comic Sans MS"/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153"/>
    </w:pPr>
  </w:style>
  <w:style w:type="paragraph" w:customStyle="1" w:styleId="TableParagraph">
    <w:name w:val="Table Paragraph"/>
    <w:basedOn w:val="Normale"/>
    <w:uiPriority w:val="1"/>
    <w:qFormat/>
    <w:pPr>
      <w:spacing w:line="232" w:lineRule="exact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servizigenerali@comune.vidigulfo.pv.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VIDIGULFO</vt:lpstr>
    </vt:vector>
  </TitlesOfParts>
  <Company>Comune di Vidigulfo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VIDIGULFO</dc:title>
  <dc:creator>monicav</dc:creator>
  <cp:lastModifiedBy>Marco Zacchetti</cp:lastModifiedBy>
  <cp:revision>2</cp:revision>
  <dcterms:created xsi:type="dcterms:W3CDTF">2022-11-14T10:32:00Z</dcterms:created>
  <dcterms:modified xsi:type="dcterms:W3CDTF">2022-11-14T10:32:00Z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2022-06-18T00:00:00Z</vt:filetime>
  </property>
</Properties>
</file>